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544" w:rsidRPr="00250544" w:rsidRDefault="00250544" w:rsidP="00250544">
      <w:pPr>
        <w:spacing w:line="360" w:lineRule="auto"/>
        <w:jc w:val="center"/>
        <w:rPr>
          <w:rFonts w:ascii="微软雅黑" w:eastAsia="微软雅黑" w:hAnsi="微软雅黑" w:cs="微软雅黑"/>
          <w:b/>
          <w:kern w:val="44"/>
          <w:sz w:val="32"/>
          <w:szCs w:val="44"/>
        </w:rPr>
      </w:pPr>
      <w:r w:rsidRPr="00250544">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4993A218" wp14:editId="3FBE54E0">
            <wp:simplePos x="0" y="0"/>
            <wp:positionH relativeFrom="page">
              <wp:posOffset>11023600</wp:posOffset>
            </wp:positionH>
            <wp:positionV relativeFrom="topMargin">
              <wp:posOffset>12204700</wp:posOffset>
            </wp:positionV>
            <wp:extent cx="381000" cy="4572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4"/>
                    <a:stretch>
                      <a:fillRect/>
                    </a:stretch>
                  </pic:blipFill>
                  <pic:spPr>
                    <a:xfrm>
                      <a:off x="0" y="0"/>
                      <a:ext cx="381000" cy="457200"/>
                    </a:xfrm>
                    <a:prstGeom prst="rect">
                      <a:avLst/>
                    </a:prstGeom>
                  </pic:spPr>
                </pic:pic>
              </a:graphicData>
            </a:graphic>
          </wp:anchor>
        </w:drawing>
      </w:r>
      <w:r w:rsidRPr="00250544">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03CAED45" wp14:editId="1AFD2604">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A76CEE" w:rsidRPr="00A76CEE">
        <w:rPr>
          <w:rFonts w:ascii="微软雅黑" w:eastAsia="微软雅黑" w:hAnsi="微软雅黑" w:cs="微软雅黑"/>
          <w:b/>
          <w:noProof/>
          <w:kern w:val="44"/>
          <w:sz w:val="32"/>
          <w:szCs w:val="44"/>
        </w:rPr>
        <w:t>2025年生物会考复习测试一 生物体的结构层次</w:t>
      </w:r>
    </w:p>
    <w:p w:rsidR="00250544" w:rsidRPr="00250544" w:rsidRDefault="00250544" w:rsidP="00250544">
      <w:pPr>
        <w:spacing w:line="360" w:lineRule="auto"/>
        <w:jc w:val="center"/>
        <w:textAlignment w:val="center"/>
        <w:rPr>
          <w:rFonts w:ascii="Time New Romans" w:eastAsia="宋体" w:hAnsi="Time New Romans" w:cs="宋体"/>
          <w:b/>
          <w:bCs/>
          <w:sz w:val="24"/>
          <w:szCs w:val="24"/>
        </w:rPr>
      </w:pPr>
      <w:r w:rsidRPr="00250544">
        <w:rPr>
          <w:rFonts w:ascii="Time New Romans" w:eastAsia="宋体" w:hAnsi="Time New Romans" w:cs="宋体" w:hint="eastAsia"/>
          <w:b/>
          <w:bCs/>
          <w:sz w:val="24"/>
          <w:szCs w:val="24"/>
        </w:rPr>
        <w:t>（试题分值：</w:t>
      </w:r>
      <w:r w:rsidRPr="00250544">
        <w:rPr>
          <w:rFonts w:ascii="Time New Romans" w:eastAsia="宋体" w:hAnsi="Time New Romans" w:cs="宋体" w:hint="eastAsia"/>
          <w:b/>
          <w:bCs/>
          <w:sz w:val="24"/>
          <w:szCs w:val="24"/>
        </w:rPr>
        <w:t>100</w:t>
      </w:r>
      <w:r w:rsidRPr="00250544">
        <w:rPr>
          <w:rFonts w:ascii="Time New Romans" w:eastAsia="宋体" w:hAnsi="Time New Romans" w:cs="宋体" w:hint="eastAsia"/>
          <w:b/>
          <w:bCs/>
          <w:sz w:val="24"/>
          <w:szCs w:val="24"/>
        </w:rPr>
        <w:t>分</w:t>
      </w:r>
      <w:r w:rsidRPr="00250544">
        <w:rPr>
          <w:rFonts w:ascii="Time New Romans" w:eastAsia="宋体" w:hAnsi="Time New Romans" w:cs="宋体" w:hint="eastAsia"/>
          <w:b/>
          <w:bCs/>
          <w:sz w:val="24"/>
          <w:szCs w:val="24"/>
        </w:rPr>
        <w:t xml:space="preserve">   </w:t>
      </w:r>
      <w:r w:rsidRPr="00250544">
        <w:rPr>
          <w:rFonts w:ascii="Time New Romans" w:eastAsia="宋体" w:hAnsi="Time New Romans" w:cs="宋体" w:hint="eastAsia"/>
          <w:b/>
          <w:bCs/>
          <w:sz w:val="24"/>
          <w:szCs w:val="24"/>
        </w:rPr>
        <w:t>测试时间：</w:t>
      </w:r>
      <w:r w:rsidRPr="00250544">
        <w:rPr>
          <w:rFonts w:ascii="Time New Romans" w:eastAsia="宋体" w:hAnsi="Time New Romans" w:cs="宋体" w:hint="eastAsia"/>
          <w:b/>
          <w:bCs/>
          <w:sz w:val="24"/>
          <w:szCs w:val="24"/>
        </w:rPr>
        <w:t>40</w:t>
      </w:r>
      <w:r w:rsidRPr="00250544">
        <w:rPr>
          <w:rFonts w:ascii="Time New Romans" w:eastAsia="宋体" w:hAnsi="Time New Romans" w:cs="宋体" w:hint="eastAsia"/>
          <w:b/>
          <w:bCs/>
          <w:sz w:val="24"/>
          <w:szCs w:val="24"/>
        </w:rPr>
        <w:t>分钟）</w:t>
      </w:r>
    </w:p>
    <w:p w:rsidR="00250544" w:rsidRPr="00250544" w:rsidRDefault="00250544" w:rsidP="00250544">
      <w:pPr>
        <w:spacing w:line="360" w:lineRule="auto"/>
        <w:rPr>
          <w:rFonts w:ascii="宋体" w:eastAsia="宋体" w:hAnsi="宋体" w:cs="宋体"/>
          <w:color w:val="808080"/>
          <w:szCs w:val="21"/>
        </w:rPr>
      </w:pPr>
      <w:r w:rsidRPr="00250544">
        <w:rPr>
          <w:rFonts w:ascii="Time New Romans" w:eastAsia="宋体" w:hAnsi="Time New Romans" w:cs="宋体" w:hint="eastAsia"/>
          <w:b/>
          <w:bCs/>
          <w:color w:val="808080"/>
          <w:sz w:val="24"/>
          <w:szCs w:val="24"/>
        </w:rPr>
        <w:t>一、选择题</w:t>
      </w:r>
      <w:r w:rsidRPr="00250544">
        <w:rPr>
          <w:rFonts w:ascii="宋体" w:eastAsia="宋体" w:hAnsi="宋体" w:cs="宋体" w:hint="eastAsia"/>
          <w:b/>
          <w:color w:val="808080"/>
          <w:szCs w:val="21"/>
        </w:rPr>
        <w:t>(本题包括20小题,每小题3分,共60分.每小题只有一个正确答案)</w:t>
      </w:r>
      <w:bookmarkStart w:id="0" w:name="_GoBack"/>
      <w:bookmarkEnd w:id="0"/>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．下列关于显微镜使用的叙述中，正确的是（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．用</w:t>
      </w:r>
      <w:r w:rsidRPr="00250544">
        <w:rPr>
          <w:rFonts w:ascii="Time New Romans" w:eastAsia="宋体" w:hAnsi="Time New Romans" w:cs="宋体"/>
        </w:rPr>
        <w:t>10x</w:t>
      </w:r>
      <w:r w:rsidRPr="00250544">
        <w:rPr>
          <w:rFonts w:ascii="Time New Romans" w:eastAsia="宋体" w:hAnsi="Time New Romans" w:cs="宋体"/>
        </w:rPr>
        <w:t>目镜与</w:t>
      </w:r>
      <w:r w:rsidRPr="00250544">
        <w:rPr>
          <w:rFonts w:ascii="Time New Romans" w:eastAsia="宋体" w:hAnsi="Time New Romans" w:cs="宋体"/>
        </w:rPr>
        <w:t>40x</w:t>
      </w:r>
      <w:r w:rsidRPr="00250544">
        <w:rPr>
          <w:rFonts w:ascii="Time New Romans" w:eastAsia="宋体" w:hAnsi="Time New Romans" w:cs="宋体"/>
        </w:rPr>
        <w:t>物镜观察，可得放大</w:t>
      </w:r>
      <w:r w:rsidRPr="00250544">
        <w:rPr>
          <w:rFonts w:ascii="Time New Romans" w:eastAsia="宋体" w:hAnsi="Time New Romans" w:cs="宋体"/>
        </w:rPr>
        <w:t>50</w:t>
      </w:r>
      <w:r w:rsidRPr="00250544">
        <w:rPr>
          <w:rFonts w:ascii="Time New Romans" w:eastAsia="宋体" w:hAnsi="Time New Romans" w:cs="宋体"/>
        </w:rPr>
        <w:t>倍物像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．低倍物镜换成高倍物镜后，视野中观察到的细胞数目增多</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．若玻片上有字母</w:t>
      </w:r>
      <w:r w:rsidRPr="00250544">
        <w:rPr>
          <w:rFonts w:ascii="Time New Romans" w:eastAsia="宋体" w:hAnsi="Time New Romans" w:cs="宋体"/>
        </w:rPr>
        <w:t>b</w:t>
      </w:r>
      <w:r w:rsidRPr="00250544">
        <w:rPr>
          <w:rFonts w:ascii="Time New Romans" w:eastAsia="宋体" w:hAnsi="Time New Romans" w:cs="宋体"/>
        </w:rPr>
        <w:t>，则视野中可以看到</w:t>
      </w:r>
      <w:r w:rsidRPr="00250544">
        <w:rPr>
          <w:rFonts w:ascii="Time New Romans" w:eastAsia="宋体" w:hAnsi="Time New Romans" w:cs="宋体"/>
        </w:rPr>
        <w:t>q</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．镜筒下降时，眼睛要看目镜</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．小明用显微镜观察人体口腔上皮细胞和洋葱鳞片叶表皮细胞时，操作正确的是（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．若视野中有气泡，可能是滴水过多引起的</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．若想看到更多的细胞应换用放大倍数更大的目镜或物镜</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．若出现口腔上皮细胞堆叠现象，可能是由于消毒牙签上的碎屑未均匀涂抹</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．若洋葱表皮细胞观察不到叶绿体，可能是染色不均匀造成的</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．生物学科离不开实验操作。下列是关于生物实验常用器具的用途，说法错误的是（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．酒精灯是常用的加热工具</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．培养皿可用来盛放培养液</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．量筒是用来盛放实验所需的试剂的</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．载玻片是用显微镜观察时托载标本的玻璃片</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4</w:t>
      </w:r>
      <w:r w:rsidRPr="00250544">
        <w:rPr>
          <w:rFonts w:ascii="Time New Romans" w:eastAsia="宋体" w:hAnsi="Time New Romans" w:cs="宋体"/>
        </w:rPr>
        <w:t>．用显微镜进行观察时，如果转动目镜和移动玻片标本都未能把视野中的污点移走，那么，可以断定污点存在于（　　）</w:t>
      </w:r>
    </w:p>
    <w:p w:rsidR="00250544" w:rsidRPr="00250544" w:rsidRDefault="00250544" w:rsidP="00250544">
      <w:pPr>
        <w:tabs>
          <w:tab w:val="left" w:pos="4156"/>
        </w:tabs>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．目镜上</w:t>
      </w:r>
      <w:r w:rsidRPr="00250544">
        <w:rPr>
          <w:rFonts w:ascii="Time New Romans" w:eastAsia="宋体" w:hAnsi="Time New Romans" w:cs="宋体" w:hint="eastAsia"/>
        </w:rPr>
        <w:t xml:space="preserve">     </w:t>
      </w:r>
      <w:r w:rsidRPr="00250544">
        <w:rPr>
          <w:rFonts w:ascii="Time New Romans" w:eastAsia="宋体" w:hAnsi="Time New Romans" w:cs="宋体"/>
        </w:rPr>
        <w:t>B</w:t>
      </w:r>
      <w:r w:rsidRPr="00250544">
        <w:rPr>
          <w:rFonts w:ascii="Time New Romans" w:eastAsia="宋体" w:hAnsi="Time New Romans" w:cs="宋体"/>
        </w:rPr>
        <w:t>．反光镜上</w:t>
      </w:r>
      <w:r w:rsidRPr="00250544">
        <w:rPr>
          <w:rFonts w:ascii="Time New Romans" w:eastAsia="宋体" w:hAnsi="Time New Romans" w:cs="宋体" w:hint="eastAsia"/>
        </w:rPr>
        <w:t xml:space="preserve">     </w:t>
      </w:r>
      <w:r w:rsidRPr="00250544">
        <w:rPr>
          <w:rFonts w:ascii="Time New Romans" w:eastAsia="宋体" w:hAnsi="Time New Romans" w:cs="宋体"/>
        </w:rPr>
        <w:t>C</w:t>
      </w:r>
      <w:r w:rsidRPr="00250544">
        <w:rPr>
          <w:rFonts w:ascii="Time New Romans" w:eastAsia="宋体" w:hAnsi="Time New Romans" w:cs="宋体"/>
        </w:rPr>
        <w:t>．物镜上</w:t>
      </w:r>
      <w:r w:rsidRPr="00250544">
        <w:rPr>
          <w:rFonts w:ascii="Time New Romans" w:eastAsia="宋体" w:hAnsi="Time New Romans" w:cs="宋体"/>
        </w:rPr>
        <w:tab/>
      </w:r>
      <w:r w:rsidRPr="00250544">
        <w:rPr>
          <w:rFonts w:ascii="Time New Romans" w:eastAsia="宋体" w:hAnsi="Time New Romans" w:cs="宋体" w:hint="eastAsia"/>
        </w:rPr>
        <w:t xml:space="preserve">     </w:t>
      </w:r>
      <w:r w:rsidRPr="00250544">
        <w:rPr>
          <w:rFonts w:ascii="Time New Romans" w:eastAsia="宋体" w:hAnsi="Time New Romans" w:cs="宋体"/>
        </w:rPr>
        <w:t>D</w:t>
      </w:r>
      <w:r w:rsidRPr="00250544">
        <w:rPr>
          <w:rFonts w:ascii="Time New Romans" w:eastAsia="宋体" w:hAnsi="Time New Romans" w:cs="宋体"/>
        </w:rPr>
        <w:t>．玻片标本上</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5</w:t>
      </w:r>
      <w:r w:rsidRPr="00250544">
        <w:rPr>
          <w:rFonts w:ascii="Time New Romans" w:eastAsia="宋体" w:hAnsi="Time New Romans" w:cs="宋体"/>
        </w:rPr>
        <w:t>．夏天到了，西瓜成为我们解渴的水果。我们从西瓜中获取水分、糖类等营养物质。决定西瓜甜味的细胞结构是（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．液泡</w:t>
      </w:r>
      <w:r w:rsidRPr="00250544">
        <w:rPr>
          <w:rFonts w:ascii="Time New Romans" w:eastAsia="宋体" w:hAnsi="Time New Romans" w:cs="宋体"/>
        </w:rPr>
        <w:tab/>
        <w:t>B</w:t>
      </w:r>
      <w:r w:rsidRPr="00250544">
        <w:rPr>
          <w:rFonts w:ascii="Time New Romans" w:eastAsia="宋体" w:hAnsi="Time New Romans" w:cs="宋体"/>
        </w:rPr>
        <w:t>．细胞核</w:t>
      </w:r>
      <w:r w:rsidRPr="00250544">
        <w:rPr>
          <w:rFonts w:ascii="Time New Romans" w:eastAsia="宋体" w:hAnsi="Time New Romans" w:cs="宋体"/>
        </w:rPr>
        <w:tab/>
        <w:t>C</w:t>
      </w:r>
      <w:r w:rsidRPr="00250544">
        <w:rPr>
          <w:rFonts w:ascii="Time New Romans" w:eastAsia="宋体" w:hAnsi="Time New Romans" w:cs="宋体"/>
        </w:rPr>
        <w:t>．细胞质</w:t>
      </w:r>
      <w:r w:rsidRPr="00250544">
        <w:rPr>
          <w:rFonts w:ascii="Time New Romans" w:eastAsia="宋体" w:hAnsi="Time New Romans" w:cs="宋体"/>
        </w:rPr>
        <w:tab/>
        <w:t>D</w:t>
      </w:r>
      <w:r w:rsidRPr="00250544">
        <w:rPr>
          <w:rFonts w:ascii="Time New Romans" w:eastAsia="宋体" w:hAnsi="Time New Romans" w:cs="宋体"/>
        </w:rPr>
        <w:t>．细胞壁</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6</w:t>
      </w:r>
      <w:r w:rsidRPr="00250544">
        <w:rPr>
          <w:rFonts w:ascii="Time New Romans" w:eastAsia="宋体" w:hAnsi="Time New Romans" w:cs="宋体"/>
        </w:rPr>
        <w:t>．下列关于细胞生活所需物质和能量的说法，正确的是（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．动植物细胞都有的能量转换器是叶绿体</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．构成细胞的物质中，水、无机盐、蛋白质都是无机物</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．细胞膜能够控制物质的进出</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．细胞中的物质都是自己制造的</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lastRenderedPageBreak/>
        <w:t>7</w:t>
      </w:r>
      <w:r w:rsidRPr="00250544">
        <w:rPr>
          <w:rFonts w:ascii="Time New Romans" w:eastAsia="宋体" w:hAnsi="Time New Romans" w:cs="宋体"/>
        </w:rPr>
        <w:t>．如图是小明在制作洋葱鳞片叶内表皮细胞临时装片时的操作示意图。下列相关说法错误的是（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1D650011" wp14:editId="46C04B1E">
            <wp:extent cx="4772025" cy="103822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4772025" cy="1038225"/>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⑤</w:t>
      </w:r>
      <w:r w:rsidRPr="00250544">
        <w:rPr>
          <w:rFonts w:ascii="Time New Romans" w:eastAsia="宋体" w:hAnsi="Time New Romans" w:cs="宋体"/>
        </w:rPr>
        <w:t>在操作时需要用吸水纸吸引碘液</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操作不当会在显微镜下看到很多重叠细胞</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操作的目的是为了维持细胞的正常形态</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w:t>
      </w:r>
      <w:r w:rsidRPr="00250544">
        <w:rPr>
          <w:rFonts w:ascii="宋体" w:eastAsia="宋体" w:hAnsi="宋体" w:cs="宋体" w:hint="eastAsia"/>
        </w:rPr>
        <w:t>④</w:t>
      </w:r>
      <w:r w:rsidRPr="00250544">
        <w:rPr>
          <w:rFonts w:ascii="Time New Romans" w:eastAsia="宋体" w:hAnsi="Time New Romans" w:cs="宋体"/>
        </w:rPr>
        <w:t>在取样时要做到撕取的内表皮薄而透明</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知识概念图</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8</w:t>
      </w:r>
      <w:r w:rsidRPr="00250544">
        <w:rPr>
          <w:rFonts w:ascii="Time New Romans" w:eastAsia="宋体" w:hAnsi="Time New Romans" w:cs="宋体"/>
        </w:rPr>
        <w:t>．小明学习了《细胞的生活》后，绘制了如下概念图，以下解读错误的是（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5A0E878D" wp14:editId="7A731B43">
            <wp:extent cx="2962275" cy="87630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2962275" cy="876300"/>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．结构</w:t>
      </w:r>
      <w:r w:rsidRPr="00250544">
        <w:rPr>
          <w:rFonts w:ascii="宋体" w:eastAsia="宋体" w:hAnsi="宋体" w:cs="宋体" w:hint="eastAsia"/>
        </w:rPr>
        <w:t>①</w:t>
      </w:r>
      <w:r w:rsidRPr="00250544">
        <w:rPr>
          <w:rFonts w:ascii="Time New Romans" w:eastAsia="宋体" w:hAnsi="Time New Romans" w:cs="宋体"/>
        </w:rPr>
        <w:t>是细胞膜</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．细胞的生活是物质、能量和信息的统一</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．结构</w:t>
      </w:r>
      <w:r w:rsidRPr="00250544">
        <w:rPr>
          <w:rFonts w:ascii="宋体" w:eastAsia="宋体" w:hAnsi="宋体" w:cs="宋体" w:hint="eastAsia"/>
        </w:rPr>
        <w:t>②</w:t>
      </w:r>
      <w:r w:rsidRPr="00250544">
        <w:rPr>
          <w:rFonts w:ascii="Time New Romans" w:eastAsia="宋体" w:hAnsi="Time New Romans" w:cs="宋体"/>
        </w:rPr>
        <w:t>是</w:t>
      </w:r>
      <w:r w:rsidRPr="00250544">
        <w:rPr>
          <w:rFonts w:ascii="Time New Romans" w:eastAsia="宋体" w:hAnsi="Time New Romans" w:cs="宋体"/>
        </w:rPr>
        <w:t>DNA</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．番茄果肉细胞的能量转换器是线粒体</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9</w:t>
      </w:r>
      <w:r w:rsidRPr="00250544">
        <w:rPr>
          <w:rFonts w:ascii="Time New Romans" w:eastAsia="宋体" w:hAnsi="Time New Romans" w:cs="宋体"/>
        </w:rPr>
        <w:t>．伞藻是一种单细胞生物，由帽、柄和假根三部分构成，细胞核在长有假根的基部中。科学家用伞形帽伞藻和菊花形帽伞藻做了核移植实验，结果如图所示。该实验说明（</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2CE9E0E3" wp14:editId="23652E92">
            <wp:extent cx="2686050" cy="1294959"/>
            <wp:effectExtent l="0" t="0" r="0" b="63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686050" cy="1294959"/>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．伞藻的假根可以决定帽的形状</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．伞藻的柄可以决定帽的形状</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．细胞壁具有保护和支持细胞的作用</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．细胞核控制着生物的发育和遗传</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lastRenderedPageBreak/>
        <w:t>10</w:t>
      </w:r>
      <w:r w:rsidRPr="00250544">
        <w:rPr>
          <w:rFonts w:ascii="Time New Romans" w:eastAsia="宋体" w:hAnsi="Time New Romans" w:cs="宋体"/>
        </w:rPr>
        <w:t>．如图是动物和植物细胞的结构图。下列说法正确的是（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7BB8632A" wp14:editId="6BC13113">
            <wp:extent cx="1905000" cy="1299801"/>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905000" cy="129980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是生物发育和遗传的控制中心</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草莓</w:t>
      </w:r>
      <w:r w:rsidRPr="00250544">
        <w:rPr>
          <w:rFonts w:ascii="Time New Romans" w:eastAsia="宋体" w:hAnsi="Time New Romans" w:cs="宋体"/>
        </w:rPr>
        <w:t>”</w:t>
      </w:r>
      <w:r w:rsidRPr="00250544">
        <w:rPr>
          <w:rFonts w:ascii="Time New Romans" w:eastAsia="宋体" w:hAnsi="Time New Romans" w:cs="宋体"/>
        </w:rPr>
        <w:t>中的糖类物质主要存在于结构</w:t>
      </w:r>
      <w:r w:rsidRPr="00250544">
        <w:rPr>
          <w:rFonts w:ascii="宋体" w:eastAsia="宋体" w:hAnsi="宋体" w:cs="宋体" w:hint="eastAsia"/>
        </w:rPr>
        <w:t>②</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．在洋葱鳞片叶表皮细胞中可以看到结构</w:t>
      </w:r>
      <w:r w:rsidRPr="00250544">
        <w:rPr>
          <w:rFonts w:ascii="宋体" w:eastAsia="宋体" w:hAnsi="宋体" w:cs="宋体" w:hint="eastAsia"/>
        </w:rPr>
        <w:t>⑤</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．制作甲细胞临时装片时，滴生理盐水为细胞提供营养，以免细胞死亡</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跨学科实践</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11</w:t>
      </w:r>
      <w:r w:rsidRPr="00250544">
        <w:rPr>
          <w:rFonts w:ascii="Time New Romans" w:eastAsia="宋体" w:hAnsi="Time New Romans" w:cs="宋体"/>
        </w:rPr>
        <w:t>．张峰组用彩泥制作了一个细胞模型如图所示，得到大家一致好评，细胞各结构较完善且形态、比例、位置等较科学。下列相关说法正确的是（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6D84989D" wp14:editId="12DFC2D6">
            <wp:extent cx="1809750" cy="16383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809750" cy="1638300"/>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是线粒体，</w:t>
      </w:r>
      <w:r w:rsidRPr="00250544">
        <w:rPr>
          <w:rFonts w:ascii="宋体" w:eastAsia="宋体" w:hAnsi="宋体" w:cs="宋体" w:hint="eastAsia"/>
        </w:rPr>
        <w:t>⑤</w:t>
      </w:r>
      <w:r w:rsidRPr="00250544">
        <w:rPr>
          <w:rFonts w:ascii="Time New Romans" w:eastAsia="宋体" w:hAnsi="Time New Romans" w:cs="宋体"/>
        </w:rPr>
        <w:t>是叶绿体</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．判断此模型是动物细胞，</w:t>
      </w:r>
      <w:r w:rsidRPr="00250544">
        <w:rPr>
          <w:rFonts w:ascii="宋体" w:eastAsia="宋体" w:hAnsi="宋体" w:cs="宋体" w:hint="eastAsia"/>
        </w:rPr>
        <w:t>①</w:t>
      </w:r>
      <w:r w:rsidRPr="00250544">
        <w:rPr>
          <w:rFonts w:ascii="Time New Romans" w:eastAsia="宋体" w:hAnsi="Time New Romans" w:cs="宋体"/>
        </w:rPr>
        <w:t>是细胞膜</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．图中所示的</w:t>
      </w:r>
      <w:r w:rsidRPr="00250544">
        <w:rPr>
          <w:rFonts w:ascii="宋体" w:eastAsia="宋体" w:hAnsi="宋体" w:cs="宋体" w:hint="eastAsia"/>
        </w:rPr>
        <w:t>①②⑤</w:t>
      </w:r>
      <w:r w:rsidRPr="00250544">
        <w:rPr>
          <w:rFonts w:ascii="Time New Romans" w:eastAsia="宋体" w:hAnsi="Time New Romans" w:cs="宋体"/>
        </w:rPr>
        <w:t>是动植物细胞共有的结构</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．此模型有</w:t>
      </w:r>
      <w:r w:rsidRPr="00250544">
        <w:rPr>
          <w:rFonts w:ascii="宋体" w:eastAsia="宋体" w:hAnsi="宋体" w:cs="宋体" w:hint="eastAsia"/>
        </w:rPr>
        <w:t>①</w:t>
      </w:r>
      <w:r w:rsidRPr="00250544">
        <w:rPr>
          <w:rFonts w:ascii="Time New Romans" w:eastAsia="宋体" w:hAnsi="Time New Romans" w:cs="宋体"/>
        </w:rPr>
        <w:t>细胞壁，而且有</w:t>
      </w:r>
      <w:r w:rsidRPr="00250544">
        <w:rPr>
          <w:rFonts w:ascii="宋体" w:eastAsia="宋体" w:hAnsi="宋体" w:cs="宋体" w:hint="eastAsia"/>
        </w:rPr>
        <w:t>④</w:t>
      </w:r>
      <w:r w:rsidRPr="00250544">
        <w:rPr>
          <w:rFonts w:ascii="Time New Romans" w:eastAsia="宋体" w:hAnsi="Time New Romans" w:cs="宋体"/>
        </w:rPr>
        <w:t>液泡，</w:t>
      </w:r>
      <w:r w:rsidRPr="00250544">
        <w:rPr>
          <w:rFonts w:ascii="宋体" w:eastAsia="宋体" w:hAnsi="宋体" w:cs="宋体" w:hint="eastAsia"/>
        </w:rPr>
        <w:t>③</w:t>
      </w:r>
      <w:r w:rsidRPr="00250544">
        <w:rPr>
          <w:rFonts w:ascii="Time New Romans" w:eastAsia="宋体" w:hAnsi="Time New Romans" w:cs="宋体"/>
        </w:rPr>
        <w:t>叶绿体，所以是植物细胞</w:t>
      </w:r>
    </w:p>
    <w:p w:rsidR="00250544" w:rsidRPr="00250544" w:rsidRDefault="00250544" w:rsidP="00250544">
      <w:pPr>
        <w:spacing w:line="360" w:lineRule="auto"/>
        <w:jc w:val="left"/>
        <w:textAlignment w:val="center"/>
        <w:rPr>
          <w:rFonts w:ascii="Time New Romans" w:eastAsia="宋体" w:hAnsi="Time New Romans" w:cs="宋体"/>
          <w:b/>
          <w:bCs/>
          <w:color w:val="00B050"/>
          <w:sz w:val="22"/>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古诗词中的生物学</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12</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马穿山径菊初黄，信马悠悠野兴长，万壑有声含晚籁，数峰无语立斜阳。</w:t>
      </w:r>
      <w:r w:rsidRPr="00250544">
        <w:rPr>
          <w:rFonts w:ascii="Time New Romans" w:eastAsia="宋体" w:hAnsi="Time New Romans" w:cs="宋体"/>
        </w:rPr>
        <w:t>”</w:t>
      </w:r>
      <w:r w:rsidRPr="00250544">
        <w:rPr>
          <w:rFonts w:ascii="Time New Romans" w:eastAsia="宋体" w:hAnsi="Time New Romans" w:cs="宋体"/>
        </w:rPr>
        <w:t>此诗整体营造出了秋日乡村的宁静与美好，关于诗中生物的描述正确的是（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．诗中描述的生物有</w:t>
      </w:r>
      <w:r w:rsidRPr="00250544">
        <w:rPr>
          <w:rFonts w:ascii="Time New Romans" w:eastAsia="宋体" w:hAnsi="Time New Romans" w:cs="宋体"/>
        </w:rPr>
        <w:t>“</w:t>
      </w:r>
      <w:r w:rsidRPr="00250544">
        <w:rPr>
          <w:rFonts w:ascii="Time New Romans" w:eastAsia="宋体" w:hAnsi="Time New Romans" w:cs="宋体"/>
        </w:rPr>
        <w:t>马</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菊</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壑</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峰</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黄菊</w:t>
      </w:r>
      <w:r w:rsidRPr="00250544">
        <w:rPr>
          <w:rFonts w:ascii="Time New Romans" w:eastAsia="宋体" w:hAnsi="Time New Romans" w:cs="宋体"/>
        </w:rPr>
        <w:t>”</w:t>
      </w:r>
      <w:r w:rsidRPr="00250544">
        <w:rPr>
          <w:rFonts w:ascii="Time New Romans" w:eastAsia="宋体" w:hAnsi="Time New Romans" w:cs="宋体"/>
        </w:rPr>
        <w:t>从含苞待放到争奇斗艳主要依靠细胞的分化</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黄菊</w:t>
      </w:r>
      <w:r w:rsidRPr="00250544">
        <w:rPr>
          <w:rFonts w:ascii="Time New Romans" w:eastAsia="宋体" w:hAnsi="Time New Romans" w:cs="宋体"/>
        </w:rPr>
        <w:t>”</w:t>
      </w:r>
      <w:r w:rsidRPr="00250544">
        <w:rPr>
          <w:rFonts w:ascii="Time New Romans" w:eastAsia="宋体" w:hAnsi="Time New Romans" w:cs="宋体"/>
        </w:rPr>
        <w:t>细胞和</w:t>
      </w:r>
      <w:r w:rsidRPr="00250544">
        <w:rPr>
          <w:rFonts w:ascii="Time New Romans" w:eastAsia="宋体" w:hAnsi="Time New Romans" w:cs="宋体"/>
        </w:rPr>
        <w:t>“</w:t>
      </w:r>
      <w:r w:rsidRPr="00250544">
        <w:rPr>
          <w:rFonts w:ascii="Time New Romans" w:eastAsia="宋体" w:hAnsi="Time New Romans" w:cs="宋体"/>
        </w:rPr>
        <w:t>马</w:t>
      </w:r>
      <w:r w:rsidRPr="00250544">
        <w:rPr>
          <w:rFonts w:ascii="Time New Romans" w:eastAsia="宋体" w:hAnsi="Time New Romans" w:cs="宋体"/>
        </w:rPr>
        <w:t>”</w:t>
      </w:r>
      <w:r w:rsidRPr="00250544">
        <w:rPr>
          <w:rFonts w:ascii="Time New Romans" w:eastAsia="宋体" w:hAnsi="Time New Romans" w:cs="宋体"/>
        </w:rPr>
        <w:t>细胞共有的结构包含线粒体</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lastRenderedPageBreak/>
        <w:t>D</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马穿山径</w:t>
      </w:r>
      <w:r w:rsidRPr="00250544">
        <w:rPr>
          <w:rFonts w:ascii="Time New Romans" w:eastAsia="宋体" w:hAnsi="Time New Romans" w:cs="宋体"/>
        </w:rPr>
        <w:t>”</w:t>
      </w:r>
      <w:r w:rsidRPr="00250544">
        <w:rPr>
          <w:rFonts w:ascii="Time New Romans" w:eastAsia="宋体" w:hAnsi="Time New Romans" w:cs="宋体"/>
        </w:rPr>
        <w:t>的行为受大脑控制，大脑主要由肌肉组织构成</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13</w:t>
      </w:r>
      <w:r w:rsidRPr="00250544">
        <w:rPr>
          <w:rFonts w:ascii="Time New Romans" w:eastAsia="宋体" w:hAnsi="Time New Romans" w:cs="宋体"/>
        </w:rPr>
        <w:t>．小青学习完《细胞通过分裂产生新细胞》后，绘制了如下的植物细胞分裂示意图，下列选项中能正确表示其分裂顺序的是（　　）</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2D4252B3" wp14:editId="646B7764">
            <wp:extent cx="3543300" cy="77152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3543300" cy="771525"/>
                    </a:xfrm>
                    <a:prstGeom prst="rect">
                      <a:avLst/>
                    </a:prstGeom>
                  </pic:spPr>
                </pic:pic>
              </a:graphicData>
            </a:graphic>
          </wp:inline>
        </w:drawing>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丁</w:t>
      </w:r>
      <w:r w:rsidRPr="00250544">
        <w:rPr>
          <w:rFonts w:ascii="Time New Romans" w:eastAsia="宋体" w:hAnsi="Time New Romans" w:cs="宋体"/>
        </w:rPr>
        <w:tab/>
        <w:t>B</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丁</w:t>
      </w:r>
      <w:r w:rsidRPr="00250544">
        <w:rPr>
          <w:rFonts w:ascii="Time New Romans" w:eastAsia="宋体" w:hAnsi="Time New Romans" w:cs="宋体"/>
        </w:rPr>
        <w:t>→</w:t>
      </w:r>
      <w:r w:rsidRPr="00250544">
        <w:rPr>
          <w:rFonts w:ascii="Time New Romans" w:eastAsia="宋体" w:hAnsi="Time New Romans" w:cs="宋体"/>
        </w:rPr>
        <w:t>乙</w:t>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．丁</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ab/>
        <w:t>D</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丁</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14</w:t>
      </w:r>
      <w:r w:rsidRPr="00250544">
        <w:rPr>
          <w:rFonts w:ascii="Time New Romans" w:eastAsia="宋体" w:hAnsi="Time New Romans" w:cs="宋体"/>
        </w:rPr>
        <w:t>．已知洋葱体细胞中有</w:t>
      </w:r>
      <w:r w:rsidRPr="00250544">
        <w:rPr>
          <w:rFonts w:ascii="Time New Romans" w:eastAsia="宋体" w:hAnsi="Time New Romans" w:cs="宋体"/>
        </w:rPr>
        <w:t>16</w:t>
      </w:r>
      <w:r w:rsidRPr="00250544">
        <w:rPr>
          <w:rFonts w:ascii="Time New Romans" w:eastAsia="宋体" w:hAnsi="Time New Romans" w:cs="宋体"/>
        </w:rPr>
        <w:t>条染色体，下图能正确表示染色体在细胞分裂过程中变化的是（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09D0136B" wp14:editId="0E85AC6B">
            <wp:extent cx="1185817" cy="8191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185817" cy="819150"/>
                    </a:xfrm>
                    <a:prstGeom prst="rect">
                      <a:avLst/>
                    </a:prstGeom>
                  </pic:spPr>
                </pic:pic>
              </a:graphicData>
            </a:graphic>
          </wp:inline>
        </w:drawing>
      </w: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39342F5B" wp14:editId="22098F86">
            <wp:extent cx="1038225" cy="778669"/>
            <wp:effectExtent l="0" t="0" r="0" b="254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038225" cy="778669"/>
                    </a:xfrm>
                    <a:prstGeom prst="rect">
                      <a:avLst/>
                    </a:prstGeom>
                  </pic:spPr>
                </pic:pic>
              </a:graphicData>
            </a:graphic>
          </wp:inline>
        </w:drawing>
      </w: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63D3DCDF" wp14:editId="51CD4501">
            <wp:extent cx="1020536" cy="714375"/>
            <wp:effectExtent l="0" t="0" r="825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1020536" cy="714375"/>
                    </a:xfrm>
                    <a:prstGeom prst="rect">
                      <a:avLst/>
                    </a:prstGeom>
                  </pic:spPr>
                </pic:pic>
              </a:graphicData>
            </a:graphic>
          </wp:inline>
        </w:drawing>
      </w:r>
      <w:r w:rsidRPr="00250544">
        <w:rPr>
          <w:rFonts w:ascii="Time New Romans" w:eastAsia="宋体" w:hAnsi="Time New Romans" w:cs="宋体"/>
        </w:rPr>
        <w:tab/>
        <w:t>D</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4ADD2A14" wp14:editId="21A41EA1">
            <wp:extent cx="1095375" cy="691816"/>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1095375" cy="691816"/>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15</w:t>
      </w:r>
      <w:r w:rsidRPr="00250544">
        <w:rPr>
          <w:rFonts w:ascii="Time New Romans" w:eastAsia="宋体" w:hAnsi="Time New Romans" w:cs="宋体"/>
        </w:rPr>
        <w:t>．如图表示某植物体两种细胞的形成过程，</w:t>
      </w:r>
      <w:r w:rsidRPr="00250544">
        <w:rPr>
          <w:rFonts w:ascii="宋体" w:eastAsia="宋体" w:hAnsi="宋体" w:cs="宋体" w:hint="eastAsia"/>
        </w:rPr>
        <w:t>①</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表示细胞不同的生理过程，下列叙述不正确的是（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3037C667" wp14:editId="66C334EF">
            <wp:extent cx="2247900" cy="881661"/>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2247900" cy="88166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①</w:t>
      </w:r>
      <w:r w:rsidRPr="00250544">
        <w:rPr>
          <w:rFonts w:ascii="Time New Romans" w:eastAsia="宋体" w:hAnsi="Time New Romans" w:cs="宋体"/>
        </w:rPr>
        <w:t>过程表示细胞生长，会使细胞体积增大</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过程中细胞核先分裂、细胞质再分裂</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过程的结果是形成了不同的组织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过程产生的新细胞染色体数目减少一半</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16</w:t>
      </w:r>
      <w:r w:rsidRPr="00250544">
        <w:rPr>
          <w:rFonts w:ascii="Time New Romans" w:eastAsia="宋体" w:hAnsi="Time New Romans" w:cs="宋体"/>
        </w:rPr>
        <w:t>．古诗词中蕴含着丰富的生物学知识，如</w:t>
      </w:r>
      <w:r w:rsidRPr="00250544">
        <w:rPr>
          <w:rFonts w:ascii="Time New Romans" w:eastAsia="宋体" w:hAnsi="Time New Romans" w:cs="宋体"/>
        </w:rPr>
        <w:t>“</w:t>
      </w:r>
      <w:r w:rsidRPr="00250544">
        <w:rPr>
          <w:rFonts w:ascii="Time New Romans" w:eastAsia="宋体" w:hAnsi="Time New Romans" w:cs="宋体"/>
        </w:rPr>
        <w:t>竹外桃花三两枝，春江水暖鸭先知。蒌蒿满地芦芽短，正是河豚欲上时</w:t>
      </w:r>
      <w:r w:rsidRPr="00250544">
        <w:rPr>
          <w:rFonts w:ascii="Time New Romans" w:eastAsia="宋体" w:hAnsi="Time New Romans" w:cs="宋体"/>
        </w:rPr>
        <w:t>”</w:t>
      </w:r>
      <w:r w:rsidRPr="00250544">
        <w:rPr>
          <w:rFonts w:ascii="Time New Romans" w:eastAsia="宋体" w:hAnsi="Time New Romans" w:cs="宋体"/>
        </w:rPr>
        <w:t>。下列有关该诗中蕴含的生物学知识的叙述正确的是（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．桃花是桃树的营养器官</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．桃树与河豚的结构层次完全相同</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．鸭子和蒌蒿的基本组成单位都是细胞</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．动植物体内的导管、筛管、血管都属于输导组织</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17</w:t>
      </w:r>
      <w:r w:rsidRPr="00250544">
        <w:rPr>
          <w:rFonts w:ascii="Time New Romans" w:eastAsia="宋体" w:hAnsi="Time New Romans" w:cs="宋体"/>
        </w:rPr>
        <w:t>．取一个成熟的番茄果实，用开水烫一下，撕下果皮，可以看到里面肥厚多汁的果肉及丝丝</w:t>
      </w:r>
      <w:r w:rsidRPr="00250544">
        <w:rPr>
          <w:rFonts w:ascii="Time New Romans" w:eastAsia="宋体" w:hAnsi="Time New Romans" w:cs="宋体"/>
        </w:rPr>
        <w:t>“</w:t>
      </w:r>
      <w:r w:rsidRPr="00250544">
        <w:rPr>
          <w:rFonts w:ascii="Time New Romans" w:eastAsia="宋体" w:hAnsi="Time New Romans" w:cs="宋体"/>
        </w:rPr>
        <w:t>筋络</w:t>
      </w:r>
      <w:r w:rsidRPr="00250544">
        <w:rPr>
          <w:rFonts w:ascii="Time New Romans" w:eastAsia="宋体" w:hAnsi="Time New Romans" w:cs="宋体"/>
        </w:rPr>
        <w:t>”</w:t>
      </w:r>
      <w:r w:rsidRPr="00250544">
        <w:rPr>
          <w:rFonts w:ascii="Time New Romans" w:eastAsia="宋体" w:hAnsi="Time New Romans" w:cs="宋体"/>
        </w:rPr>
        <w:t>。以下说法不正确的是（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lastRenderedPageBreak/>
        <w:t>A</w:t>
      </w:r>
      <w:r w:rsidRPr="00250544">
        <w:rPr>
          <w:rFonts w:ascii="Time New Romans" w:eastAsia="宋体" w:hAnsi="Time New Romans" w:cs="宋体"/>
        </w:rPr>
        <w:t>．果皮细胞排列紧密，属于保护组织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．果肉能合成或贮藏物质，属于薄壁组织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筋络</w:t>
      </w:r>
      <w:r w:rsidRPr="00250544">
        <w:rPr>
          <w:rFonts w:ascii="Time New Romans" w:eastAsia="宋体" w:hAnsi="Time New Romans" w:cs="宋体"/>
        </w:rPr>
        <w:t>”</w:t>
      </w:r>
      <w:r w:rsidRPr="00250544">
        <w:rPr>
          <w:rFonts w:ascii="Time New Romans" w:eastAsia="宋体" w:hAnsi="Time New Romans" w:cs="宋体"/>
        </w:rPr>
        <w:t>能运输水、无机盐等，属于输导组织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．果实营养丰富，含多种组织，属于营养器官</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18</w:t>
      </w:r>
      <w:r w:rsidRPr="00250544">
        <w:rPr>
          <w:rFonts w:ascii="Time New Romans" w:eastAsia="宋体" w:hAnsi="Time New Romans" w:cs="宋体"/>
        </w:rPr>
        <w:t>．人体的皮肤中具有神经组织、上皮组织等，因此皮肤在结构层次上属于（</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．细胞</w:t>
      </w:r>
      <w:r w:rsidRPr="00250544">
        <w:rPr>
          <w:rFonts w:ascii="Time New Romans" w:eastAsia="宋体" w:hAnsi="Time New Romans" w:cs="宋体"/>
        </w:rPr>
        <w:tab/>
        <w:t>B</w:t>
      </w:r>
      <w:r w:rsidRPr="00250544">
        <w:rPr>
          <w:rFonts w:ascii="Time New Romans" w:eastAsia="宋体" w:hAnsi="Time New Romans" w:cs="宋体"/>
        </w:rPr>
        <w:t>．组织</w:t>
      </w:r>
      <w:r w:rsidRPr="00250544">
        <w:rPr>
          <w:rFonts w:ascii="Time New Romans" w:eastAsia="宋体" w:hAnsi="Time New Romans" w:cs="宋体"/>
        </w:rPr>
        <w:tab/>
        <w:t>C</w:t>
      </w:r>
      <w:r w:rsidRPr="00250544">
        <w:rPr>
          <w:rFonts w:ascii="Time New Romans" w:eastAsia="宋体" w:hAnsi="Time New Romans" w:cs="宋体"/>
        </w:rPr>
        <w:t>．器官</w:t>
      </w:r>
      <w:r w:rsidRPr="00250544">
        <w:rPr>
          <w:rFonts w:ascii="Time New Romans" w:eastAsia="宋体" w:hAnsi="Time New Romans" w:cs="宋体"/>
        </w:rPr>
        <w:tab/>
        <w:t>D</w:t>
      </w:r>
      <w:r w:rsidRPr="00250544">
        <w:rPr>
          <w:rFonts w:ascii="Time New Romans" w:eastAsia="宋体" w:hAnsi="Time New Romans" w:cs="宋体"/>
        </w:rPr>
        <w:t>．系统</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19</w:t>
      </w:r>
      <w:r w:rsidRPr="00250544">
        <w:rPr>
          <w:rFonts w:ascii="Time New Romans" w:eastAsia="宋体" w:hAnsi="Time New Romans" w:cs="宋体"/>
        </w:rPr>
        <w:t>．小华比较发现以下几种单细胞生物，虽然形态差异较大但也有一些共同特征，例如（</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69D294A8" wp14:editId="4E9DD715">
            <wp:extent cx="3676650" cy="1144617"/>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3676650" cy="1144617"/>
                    </a:xfrm>
                    <a:prstGeom prst="rect">
                      <a:avLst/>
                    </a:prstGeom>
                  </pic:spPr>
                </pic:pic>
              </a:graphicData>
            </a:graphic>
          </wp:inline>
        </w:drawing>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．都有细胞壁</w:t>
      </w:r>
      <w:r w:rsidRPr="00250544">
        <w:rPr>
          <w:rFonts w:ascii="Time New Romans" w:eastAsia="宋体" w:hAnsi="Time New Romans" w:cs="宋体"/>
        </w:rPr>
        <w:tab/>
        <w:t>B</w:t>
      </w:r>
      <w:r w:rsidRPr="00250544">
        <w:rPr>
          <w:rFonts w:ascii="Time New Romans" w:eastAsia="宋体" w:hAnsi="Time New Romans" w:cs="宋体"/>
        </w:rPr>
        <w:t>．都有叶绿体</w:t>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．都有遗传物质</w:t>
      </w:r>
      <w:r w:rsidRPr="00250544">
        <w:rPr>
          <w:rFonts w:ascii="Time New Romans" w:eastAsia="宋体" w:hAnsi="Time New Romans" w:cs="宋体"/>
        </w:rPr>
        <w:tab/>
        <w:t>D</w:t>
      </w:r>
      <w:r w:rsidRPr="00250544">
        <w:rPr>
          <w:rFonts w:ascii="Time New Romans" w:eastAsia="宋体" w:hAnsi="Time New Romans" w:cs="宋体"/>
        </w:rPr>
        <w:t>．都有能够运动的鞭毛</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20</w:t>
      </w:r>
      <w:r w:rsidRPr="00250544">
        <w:rPr>
          <w:rFonts w:ascii="Time New Romans" w:eastAsia="宋体" w:hAnsi="Time New Romans" w:cs="宋体"/>
        </w:rPr>
        <w:t>．在使用显微镜</w:t>
      </w:r>
      <w:r w:rsidRPr="00250544">
        <w:rPr>
          <w:rFonts w:ascii="Time New Romans" w:eastAsia="宋体" w:hAnsi="Time New Romans" w:cs="宋体"/>
        </w:rPr>
        <w:t>“</w:t>
      </w:r>
      <w:r w:rsidRPr="00250544">
        <w:rPr>
          <w:rFonts w:ascii="Time New Romans" w:eastAsia="宋体" w:hAnsi="Time New Romans" w:cs="宋体"/>
        </w:rPr>
        <w:t>观察草履虫</w:t>
      </w:r>
      <w:r w:rsidRPr="00250544">
        <w:rPr>
          <w:rFonts w:ascii="Time New Romans" w:eastAsia="宋体" w:hAnsi="Time New Romans" w:cs="宋体"/>
        </w:rPr>
        <w:t>”</w:t>
      </w:r>
      <w:r w:rsidRPr="00250544">
        <w:rPr>
          <w:rFonts w:ascii="Time New Romans" w:eastAsia="宋体" w:hAnsi="Time New Romans" w:cs="宋体"/>
        </w:rPr>
        <w:t>的实验中，下列有关叙述不正确的是（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1851299B" wp14:editId="7CB5E523">
            <wp:extent cx="2473960" cy="1210661"/>
            <wp:effectExtent l="0" t="0" r="2540" b="889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8"/>
                    <a:stretch>
                      <a:fillRect/>
                    </a:stretch>
                  </pic:blipFill>
                  <pic:spPr>
                    <a:xfrm>
                      <a:off x="0" y="0"/>
                      <a:ext cx="2473960" cy="121066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．甲图，若选用</w:t>
      </w:r>
      <w:r w:rsidRPr="00250544">
        <w:rPr>
          <w:rFonts w:ascii="Time New Romans" w:eastAsia="宋体" w:hAnsi="Time New Romans" w:cs="宋体"/>
        </w:rPr>
        <w:t>“10×”</w:t>
      </w:r>
      <w:r w:rsidRPr="00250544">
        <w:rPr>
          <w:rFonts w:ascii="Time New Romans" w:eastAsia="宋体" w:hAnsi="Time New Romans" w:cs="宋体"/>
        </w:rPr>
        <w:t>物镜，显微镜的放大倍数为</w:t>
      </w:r>
      <w:r w:rsidRPr="00250544">
        <w:rPr>
          <w:rFonts w:ascii="Time New Romans" w:eastAsia="宋体" w:hAnsi="Time New Romans" w:cs="宋体"/>
        </w:rPr>
        <w:t>100</w:t>
      </w:r>
      <w:r w:rsidRPr="00250544">
        <w:rPr>
          <w:rFonts w:ascii="Time New Romans" w:eastAsia="宋体" w:hAnsi="Time New Romans" w:cs="宋体"/>
        </w:rPr>
        <w:t>倍</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．甲图中，要使看到的物像更加清晰应转动结构</w:t>
      </w:r>
      <w:r w:rsidRPr="00250544">
        <w:rPr>
          <w:rFonts w:ascii="Time New Romans" w:eastAsia="宋体" w:hAnsi="Time New Romans" w:cs="宋体"/>
        </w:rPr>
        <w:t>b</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．观察时，要从草履虫培养液的底层吸一滴培养液制作装片</w:t>
      </w:r>
    </w:p>
    <w:p w:rsidR="00250544" w:rsidRPr="00250544" w:rsidRDefault="00250544" w:rsidP="00250544">
      <w:pPr>
        <w:spacing w:line="360" w:lineRule="auto"/>
        <w:jc w:val="left"/>
        <w:textAlignment w:val="center"/>
        <w:rPr>
          <w:rFonts w:ascii="Time New Romans" w:eastAsia="宋体" w:hAnsi="Time New Romans" w:cs="宋体"/>
          <w:b/>
          <w:bCs/>
          <w:color w:val="0070C0"/>
          <w:sz w:val="24"/>
          <w:szCs w:val="24"/>
        </w:rPr>
      </w:pPr>
      <w:r w:rsidRPr="00250544">
        <w:rPr>
          <w:rFonts w:ascii="Time New Romans" w:eastAsia="宋体" w:hAnsi="Time New Romans" w:cs="宋体"/>
        </w:rPr>
        <w:t>D</w:t>
      </w:r>
      <w:r w:rsidRPr="00250544">
        <w:rPr>
          <w:rFonts w:ascii="Time New Romans" w:eastAsia="宋体" w:hAnsi="Time New Romans" w:cs="宋体"/>
        </w:rPr>
        <w:t>．乙图中，棉花纤维的作用是限制草履虫的运动</w:t>
      </w:r>
    </w:p>
    <w:p w:rsidR="00250544" w:rsidRPr="00250544" w:rsidRDefault="00250544" w:rsidP="00250544">
      <w:pPr>
        <w:spacing w:line="360" w:lineRule="auto"/>
        <w:rPr>
          <w:rFonts w:ascii="Time New Romans" w:eastAsia="宋体" w:hAnsi="Time New Romans" w:cs="宋体"/>
          <w:sz w:val="24"/>
          <w:szCs w:val="24"/>
        </w:rPr>
      </w:pPr>
      <w:r w:rsidRPr="00250544">
        <w:rPr>
          <w:rFonts w:ascii="Time New Romans" w:eastAsia="宋体" w:hAnsi="Time New Romans" w:cs="宋体" w:hint="eastAsia"/>
          <w:b/>
          <w:bCs/>
          <w:color w:val="0070C0"/>
          <w:sz w:val="24"/>
          <w:szCs w:val="24"/>
        </w:rPr>
        <w:t>二、综合分析题</w:t>
      </w:r>
      <w:r w:rsidRPr="00250544">
        <w:rPr>
          <w:rFonts w:ascii="宋体" w:eastAsia="宋体" w:hAnsi="宋体" w:cs="宋体" w:hint="eastAsia"/>
          <w:b/>
          <w:color w:val="0070C0"/>
          <w:szCs w:val="21"/>
        </w:rPr>
        <w:t>(本题包括4小题,没空2分，共40分.)</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21</w:t>
      </w:r>
      <w:r w:rsidRPr="00250544">
        <w:rPr>
          <w:rFonts w:ascii="Time New Romans" w:eastAsia="宋体" w:hAnsi="Time New Romans" w:cs="宋体"/>
        </w:rPr>
        <w:t>．实践是解决实际问题的主要途径。下图是小明同学制作并观察洋葱鳞片叶内表皮细胞临时装片的相关图片，请回答下问题。</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lastRenderedPageBreak/>
        <w:drawing>
          <wp:inline distT="0" distB="0" distL="0" distR="0" wp14:anchorId="69247B01" wp14:editId="378FC8FA">
            <wp:extent cx="3590925" cy="238181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9"/>
                    <a:stretch>
                      <a:fillRect/>
                    </a:stretch>
                  </pic:blipFill>
                  <pic:spPr>
                    <a:xfrm>
                      <a:off x="0" y="0"/>
                      <a:ext cx="3590925" cy="2381810"/>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图一所示四个操作步骤的先后顺序为</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（填图一中的字母），步骤</w:t>
      </w:r>
      <w:r w:rsidRPr="00250544">
        <w:rPr>
          <w:rFonts w:ascii="Time New Romans" w:eastAsia="宋体" w:hAnsi="Time New Romans" w:cs="宋体"/>
        </w:rPr>
        <w:t>A</w:t>
      </w:r>
      <w:r w:rsidRPr="00250544">
        <w:rPr>
          <w:rFonts w:ascii="Time New Romans" w:eastAsia="宋体" w:hAnsi="Time New Romans" w:cs="宋体"/>
        </w:rPr>
        <w:t>滴加的液体为</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在观察过程中，先看到图二</w:t>
      </w:r>
      <w:r w:rsidRPr="00250544">
        <w:rPr>
          <w:rFonts w:ascii="Time New Romans" w:eastAsia="宋体" w:hAnsi="Time New Romans" w:cs="宋体"/>
        </w:rPr>
        <w:t>a</w:t>
      </w:r>
      <w:r w:rsidRPr="00250544">
        <w:rPr>
          <w:rFonts w:ascii="Time New Romans" w:eastAsia="宋体" w:hAnsi="Time New Romans" w:cs="宋体"/>
        </w:rPr>
        <w:t>视野中的细胞</w:t>
      </w:r>
      <w:r w:rsidRPr="00250544">
        <w:rPr>
          <w:rFonts w:ascii="Time New Romans" w:eastAsia="宋体" w:hAnsi="Time New Romans" w:cs="宋体"/>
        </w:rPr>
        <w:t>A</w:t>
      </w:r>
      <w:r w:rsidRPr="00250544">
        <w:rPr>
          <w:rFonts w:ascii="Time New Romans" w:eastAsia="宋体" w:hAnsi="Time New Romans" w:cs="宋体"/>
        </w:rPr>
        <w:t>，通过操作显微镜后又看到</w:t>
      </w:r>
      <w:r w:rsidRPr="00250544">
        <w:rPr>
          <w:rFonts w:ascii="Time New Romans" w:eastAsia="宋体" w:hAnsi="Time New Romans" w:cs="宋体"/>
        </w:rPr>
        <w:t>b</w:t>
      </w:r>
      <w:r w:rsidRPr="00250544">
        <w:rPr>
          <w:rFonts w:ascii="Time New Romans" w:eastAsia="宋体" w:hAnsi="Time New Romans" w:cs="宋体"/>
        </w:rPr>
        <w:t>视野，操作过程中应该先将玻片往</w:t>
      </w:r>
      <w:r w:rsidRPr="00250544">
        <w:rPr>
          <w:rFonts w:ascii="Time New Romans" w:eastAsia="宋体" w:hAnsi="Time New Romans" w:cs="宋体" w:hint="eastAsia"/>
        </w:rPr>
        <w:t>上方</w:t>
      </w:r>
      <w:r w:rsidRPr="00250544">
        <w:rPr>
          <w:rFonts w:ascii="Time New Romans" w:eastAsia="宋体" w:hAnsi="Time New Romans" w:cs="宋体"/>
        </w:rPr>
        <w:t>移动，再转动转换器换为高倍镜，要想使物像更加清晰，需调节</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如果是制作人的口腔上皮细胞临时装片，那应改为在载玻片上滴一滴</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以保持细胞的正常形态。</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(4)</w:t>
      </w:r>
      <w:r w:rsidRPr="00250544">
        <w:rPr>
          <w:rFonts w:ascii="Time New Romans" w:eastAsia="宋体" w:hAnsi="Time New Romans" w:cs="宋体"/>
        </w:rPr>
        <w:t>在制作临时装片时，如图三盖盖玻片的正确方法是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22</w:t>
      </w:r>
      <w:r w:rsidRPr="00250544">
        <w:rPr>
          <w:rFonts w:ascii="Time New Romans" w:eastAsia="宋体" w:hAnsi="Time New Romans" w:cs="宋体"/>
        </w:rPr>
        <w:t>．有人说，如果把生物体比作一座房子，细胞就相当于建造这座房子的砖块。甲乙是生物体细胞的结构图，丙为草履虫的结构模式图，丁为</w:t>
      </w:r>
      <w:r w:rsidRPr="00250544">
        <w:rPr>
          <w:rFonts w:ascii="Time New Romans" w:eastAsia="宋体" w:hAnsi="Time New Romans" w:cs="宋体"/>
        </w:rPr>
        <w:t>“</w:t>
      </w:r>
      <w:r w:rsidRPr="00250544">
        <w:rPr>
          <w:rFonts w:ascii="Time New Romans" w:eastAsia="宋体" w:hAnsi="Time New Romans" w:cs="宋体"/>
        </w:rPr>
        <w:t>探究草履虫对刺激的反应</w:t>
      </w:r>
      <w:r w:rsidRPr="00250544">
        <w:rPr>
          <w:rFonts w:ascii="Time New Romans" w:eastAsia="宋体" w:hAnsi="Time New Romans" w:cs="宋体"/>
        </w:rPr>
        <w:t>”</w:t>
      </w:r>
      <w:r w:rsidRPr="00250544">
        <w:rPr>
          <w:rFonts w:ascii="Time New Romans" w:eastAsia="宋体" w:hAnsi="Time New Romans" w:cs="宋体"/>
        </w:rPr>
        <w:t>实验示意图，据图回答问题。</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221E0314" wp14:editId="7468CB16">
            <wp:extent cx="5276800" cy="1646787"/>
            <wp:effectExtent l="0" t="0" r="635"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0"/>
                    <a:stretch>
                      <a:fillRect/>
                    </a:stretch>
                  </pic:blipFill>
                  <pic:spPr>
                    <a:xfrm>
                      <a:off x="0" y="0"/>
                      <a:ext cx="5276800" cy="1646787"/>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图中表示植物细胞的是</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w:t>
      </w:r>
      <w:r w:rsidRPr="00250544">
        <w:rPr>
          <w:rFonts w:ascii="Time New Romans" w:eastAsia="宋体" w:hAnsi="Time New Romans" w:cs="宋体"/>
        </w:rPr>
        <w:t>“</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hint="eastAsia"/>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与动物细胞相比，植物细胞特有的能量转换器是</w:t>
      </w:r>
      <w:r w:rsidRPr="00250544">
        <w:rPr>
          <w:rFonts w:ascii="宋体" w:eastAsia="宋体" w:hAnsi="宋体" w:cs="宋体" w:hint="eastAsia"/>
        </w:rPr>
        <w:t>③</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榨取西瓜汁时，西瓜流出的红色汁液来自细胞结构中的</w:t>
      </w:r>
      <w:r w:rsidRPr="00250544">
        <w:rPr>
          <w:rFonts w:ascii="Time New Romans" w:eastAsia="宋体" w:hAnsi="Time New Romans" w:cs="宋体" w:hint="eastAsia"/>
          <w:u w:val="single"/>
        </w:rPr>
        <w:t xml:space="preserve">      </w:t>
      </w:r>
      <w:r w:rsidRPr="00250544">
        <w:rPr>
          <w:rFonts w:ascii="Times New Roman" w:eastAsia="宋体" w:hAnsi="Times New Roman" w:cs="Times New Roman" w:hint="eastAsia"/>
        </w:rPr>
        <w:t>液泡</w:t>
      </w:r>
      <w:r w:rsidRPr="00250544">
        <w:rPr>
          <w:rFonts w:ascii="Time New Romans" w:eastAsia="宋体" w:hAnsi="Time New Romans" w:cs="宋体"/>
        </w:rPr>
        <w:t>。</w:t>
      </w:r>
      <w:r w:rsidRPr="00250544">
        <w:rPr>
          <w:rFonts w:ascii="Time New Romans" w:eastAsia="宋体" w:hAnsi="Time New Romans" w:cs="宋体" w:hint="eastAsia"/>
        </w:rPr>
        <w:t>（填序号）</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(4)</w:t>
      </w:r>
      <w:r w:rsidRPr="00250544">
        <w:rPr>
          <w:rFonts w:ascii="Time New Romans" w:eastAsia="宋体" w:hAnsi="Time New Romans" w:cs="宋体"/>
        </w:rPr>
        <w:t>草履虫生活在水中，经检测发现，某种有毒物质在草履虫体内的浓度远远低于其生活的环境中的浓度，阻挡该有毒物质进入细胞的结构是</w:t>
      </w:r>
      <w:r w:rsidRPr="00250544">
        <w:rPr>
          <w:rFonts w:ascii="Time New Romans" w:eastAsia="宋体" w:hAnsi="Time New Romans" w:cs="宋体" w:hint="eastAsia"/>
        </w:rPr>
        <w:t>②</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(5)</w:t>
      </w:r>
      <w:r w:rsidRPr="00250544">
        <w:rPr>
          <w:rFonts w:ascii="Time New Romans" w:eastAsia="宋体" w:hAnsi="Time New Romans" w:cs="宋体"/>
        </w:rPr>
        <w:t>图丁所示的实验中，用放大镜观察到草履虫向</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侧运动</w:t>
      </w:r>
      <w:r w:rsidRPr="00250544">
        <w:rPr>
          <w:rFonts w:ascii="Times New Roman" w:eastAsia="宋体" w:hAnsi="Times New Roman" w:cs="Times New Roman" w:hint="eastAsia"/>
        </w:rPr>
        <w:t>（选填“</w:t>
      </w:r>
      <w:r w:rsidRPr="00250544">
        <w:rPr>
          <w:rFonts w:ascii="Times New Roman" w:eastAsia="宋体" w:hAnsi="Times New Roman" w:cs="Times New Roman" w:hint="eastAsia"/>
        </w:rPr>
        <w:t>A</w:t>
      </w:r>
      <w:r w:rsidRPr="00250544">
        <w:rPr>
          <w:rFonts w:ascii="Times New Roman" w:eastAsia="宋体" w:hAnsi="Times New Roman" w:cs="Times New Roman" w:hint="eastAsia"/>
        </w:rPr>
        <w:t>”或“</w:t>
      </w:r>
      <w:r w:rsidRPr="00250544">
        <w:rPr>
          <w:rFonts w:ascii="Times New Roman" w:eastAsia="宋体" w:hAnsi="Times New Roman" w:cs="Times New Roman" w:hint="eastAsia"/>
        </w:rPr>
        <w:t>B</w:t>
      </w:r>
      <w:r w:rsidRPr="00250544">
        <w:rPr>
          <w:rFonts w:ascii="Times New Roman" w:eastAsia="宋体" w:hAnsi="Times New Roman" w:cs="Times New Roman" w:hint="eastAsia"/>
        </w:rPr>
        <w:t>”）</w:t>
      </w:r>
      <w:r w:rsidRPr="00250544">
        <w:rPr>
          <w:rFonts w:ascii="Time New Romans" w:eastAsia="宋体" w:hAnsi="Time New Romans" w:cs="宋体"/>
        </w:rPr>
        <w:t>，说明草履虫能够对刺激作出有规律的反应。</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23</w:t>
      </w:r>
      <w:r w:rsidRPr="00250544">
        <w:rPr>
          <w:rFonts w:ascii="Time New Romans" w:eastAsia="宋体" w:hAnsi="Time New Romans" w:cs="宋体"/>
        </w:rPr>
        <w:t>．洋葱是常用的生物学实验材料。它的叶分为管状叶和鳞片叶两种，管状叶伸展于空中，进行光合作</w:t>
      </w:r>
      <w:r w:rsidRPr="00250544">
        <w:rPr>
          <w:rFonts w:ascii="Time New Romans" w:eastAsia="宋体" w:hAnsi="Time New Romans" w:cs="宋体"/>
        </w:rPr>
        <w:lastRenderedPageBreak/>
        <w:t>用，鳞片叶层层包裹形成鳞茎，富含营养物质。为研究生物细胞的结构特点，亮亮同学用显微镜观察自制的洋葱叶表皮细胞临时装片，请据图回答下列问题。</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73440D5D" wp14:editId="14C1AB17">
            <wp:extent cx="5276800" cy="1531410"/>
            <wp:effectExtent l="0" t="0" r="63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1"/>
                    <a:stretch>
                      <a:fillRect/>
                    </a:stretch>
                  </pic:blipFill>
                  <pic:spPr>
                    <a:xfrm>
                      <a:off x="0" y="0"/>
                      <a:ext cx="5276800" cy="1531410"/>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管状叶叶肉细胞中能量转换器是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在使用显微镜的过程中，顺时针转动乙图中结构</w:t>
      </w:r>
      <w:r w:rsidRPr="00250544">
        <w:rPr>
          <w:rFonts w:ascii="宋体" w:eastAsia="宋体" w:hAnsi="宋体" w:cs="宋体" w:hint="eastAsia"/>
        </w:rPr>
        <w:t>①</w:t>
      </w:r>
      <w:r w:rsidRPr="00250544">
        <w:rPr>
          <w:rFonts w:ascii="Time New Romans" w:eastAsia="宋体" w:hAnsi="Time New Romans" w:cs="宋体"/>
        </w:rPr>
        <w:t>时，眼睛要看向</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丙图是亮亮同学在观察到洋葱鳞片叶内表皮细胞后绘制的细胞结构模式图，该模式图中存在诸多错误，请你指正：多画了</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；少画了</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rPr>
          <w:rFonts w:ascii="Time New Romans" w:eastAsia="宋体" w:hAnsi="Time New Romans" w:cs="宋体"/>
          <w:szCs w:val="21"/>
        </w:rPr>
      </w:pPr>
      <w:r w:rsidRPr="00250544">
        <w:rPr>
          <w:rFonts w:ascii="Time New Romans" w:eastAsia="宋体" w:hAnsi="Time New Romans" w:cs="宋体"/>
        </w:rPr>
        <w:t>(4)</w:t>
      </w:r>
      <w:r w:rsidRPr="00250544">
        <w:rPr>
          <w:rFonts w:ascii="Time New Romans" w:eastAsia="宋体" w:hAnsi="Time New Romans" w:cs="宋体"/>
        </w:rPr>
        <w:t>用显微镜观察管状叶的下表皮时若要使视野丁变为视野戊，应</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w:t>
      </w:r>
      <w:r w:rsidRPr="00250544">
        <w:rPr>
          <w:rFonts w:ascii="Time New Romans" w:eastAsia="宋体" w:hAnsi="Time New Romans" w:cs="宋体"/>
        </w:rPr>
        <w:t>“</w:t>
      </w:r>
      <w:r w:rsidRPr="00250544">
        <w:rPr>
          <w:rFonts w:ascii="Time New Romans" w:eastAsia="宋体" w:hAnsi="Time New Romans" w:cs="宋体"/>
        </w:rPr>
        <w:t>向上</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向下</w:t>
      </w:r>
      <w:r w:rsidRPr="00250544">
        <w:rPr>
          <w:rFonts w:ascii="Time New Romans" w:eastAsia="宋体" w:hAnsi="Time New Romans" w:cs="宋体"/>
        </w:rPr>
        <w:t>”</w:t>
      </w:r>
      <w:r w:rsidRPr="00250544">
        <w:rPr>
          <w:rFonts w:ascii="Time New Romans" w:eastAsia="宋体" w:hAnsi="Time New Romans" w:cs="宋体"/>
        </w:rPr>
        <w:t>）移动装片，并转动转换器，选择高倍物镜。</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24</w:t>
      </w:r>
      <w:r w:rsidRPr="00250544">
        <w:rPr>
          <w:rFonts w:ascii="Time New Romans" w:eastAsia="宋体" w:hAnsi="Time New Romans" w:cs="宋体"/>
        </w:rPr>
        <w:t>．实验探究</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生物兴趣小组通过实验探究活细胞的细胞膜是否具有控制物质进出的功能，他们选用的实验材料是：</w:t>
      </w:r>
      <w:r w:rsidRPr="00250544">
        <w:rPr>
          <w:rFonts w:ascii="Time New Romans" w:eastAsia="宋体" w:hAnsi="Time New Romans" w:cs="宋体"/>
        </w:rPr>
        <w:t>1000</w:t>
      </w:r>
      <w:r w:rsidRPr="00250544">
        <w:rPr>
          <w:rFonts w:ascii="Time New Romans" w:eastAsia="宋体" w:hAnsi="Time New Romans" w:cs="宋体"/>
        </w:rPr>
        <w:t>毫升大烧杯、清水、铁架台、酒精灯、石棉网、新鲜菠菜等。请你帮助他们完善实验记录。</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提出问题：活细胞的细胞膜具有控制物质进出的功能吗？</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作出假设：活细胞的细胞膜具有控制物质进出的功能。</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制订并实施计划：</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①</w:t>
      </w:r>
      <w:r w:rsidRPr="00250544">
        <w:rPr>
          <w:rFonts w:ascii="Time New Romans" w:eastAsia="宋体" w:hAnsi="Time New Romans" w:cs="宋体"/>
        </w:rPr>
        <w:t>取</w:t>
      </w:r>
      <w:r w:rsidRPr="00250544">
        <w:rPr>
          <w:rFonts w:ascii="Time New Romans" w:eastAsia="宋体" w:hAnsi="Time New Romans" w:cs="宋体"/>
        </w:rPr>
        <w:t>2</w:t>
      </w:r>
      <w:r w:rsidRPr="00250544">
        <w:rPr>
          <w:rFonts w:ascii="Time New Romans" w:eastAsia="宋体" w:hAnsi="Time New Romans" w:cs="宋体"/>
        </w:rPr>
        <w:t>个</w:t>
      </w:r>
      <w:r w:rsidRPr="00250544">
        <w:rPr>
          <w:rFonts w:ascii="Time New Romans" w:eastAsia="宋体" w:hAnsi="Time New Romans" w:cs="宋体"/>
        </w:rPr>
        <w:t>1000mL</w:t>
      </w:r>
      <w:r w:rsidRPr="00250544">
        <w:rPr>
          <w:rFonts w:ascii="Time New Romans" w:eastAsia="宋体" w:hAnsi="Time New Romans" w:cs="宋体"/>
        </w:rPr>
        <w:t>的大烧杯，编号为甲、乙；</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②</w:t>
      </w:r>
      <w:r w:rsidRPr="00250544">
        <w:rPr>
          <w:rFonts w:ascii="Time New Romans" w:eastAsia="宋体" w:hAnsi="Time New Romans" w:cs="宋体"/>
        </w:rPr>
        <w:t>在甲、乙两烧杯中加入</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（选填</w:t>
      </w:r>
      <w:r w:rsidRPr="00250544">
        <w:rPr>
          <w:rFonts w:ascii="Time New Romans" w:eastAsia="宋体" w:hAnsi="Time New Romans" w:cs="宋体"/>
        </w:rPr>
        <w:t>“</w:t>
      </w:r>
      <w:r w:rsidRPr="00250544">
        <w:rPr>
          <w:rFonts w:ascii="Time New Romans" w:eastAsia="宋体" w:hAnsi="Time New Romans" w:cs="宋体"/>
        </w:rPr>
        <w:t>等量</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不等量</w:t>
      </w:r>
      <w:r w:rsidRPr="00250544">
        <w:rPr>
          <w:rFonts w:ascii="Time New Romans" w:eastAsia="宋体" w:hAnsi="Time New Romans" w:cs="宋体"/>
        </w:rPr>
        <w:t>”</w:t>
      </w:r>
      <w:r w:rsidRPr="00250544">
        <w:rPr>
          <w:rFonts w:ascii="Time New Romans" w:eastAsia="宋体" w:hAnsi="Time New Romans" w:cs="宋体"/>
        </w:rPr>
        <w:t>）的清水；</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③</w:t>
      </w:r>
      <w:r w:rsidRPr="00250544">
        <w:rPr>
          <w:rFonts w:ascii="Time New Romans" w:eastAsia="宋体" w:hAnsi="Time New Romans" w:cs="宋体"/>
        </w:rPr>
        <w:t>把甲烧杯放到铁架台上，用酒精灯加热，直到沸腾，乙烧杯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（选填</w:t>
      </w:r>
      <w:r w:rsidRPr="00250544">
        <w:rPr>
          <w:rFonts w:ascii="Time New Romans" w:eastAsia="宋体" w:hAnsi="Time New Romans" w:cs="宋体"/>
        </w:rPr>
        <w:t>“</w:t>
      </w:r>
      <w:r w:rsidRPr="00250544">
        <w:rPr>
          <w:rFonts w:ascii="Time New Romans" w:eastAsia="宋体" w:hAnsi="Time New Romans" w:cs="宋体"/>
        </w:rPr>
        <w:t>加热</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不加热</w:t>
      </w:r>
      <w:r w:rsidRPr="00250544">
        <w:rPr>
          <w:rFonts w:ascii="Time New Romans" w:eastAsia="宋体" w:hAnsi="Time New Romans" w:cs="宋体"/>
        </w:rPr>
        <w:t>”</w:t>
      </w:r>
      <w:r w:rsidRPr="00250544">
        <w:rPr>
          <w:rFonts w:ascii="Time New Romans" w:eastAsia="宋体" w:hAnsi="Time New Romans" w:cs="宋体"/>
        </w:rPr>
        <w:t>），作为</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④</w:t>
      </w:r>
      <w:r w:rsidRPr="00250544">
        <w:rPr>
          <w:rFonts w:ascii="Time New Romans" w:eastAsia="宋体" w:hAnsi="Time New Romans" w:cs="宋体"/>
        </w:rPr>
        <w:t>在甲、乙两烧杯各放入一个基本类似的菠菜叶；</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⑤</w:t>
      </w:r>
      <w:r w:rsidRPr="00250544">
        <w:rPr>
          <w:rFonts w:ascii="Time New Romans" w:eastAsia="宋体" w:hAnsi="Time New Romans" w:cs="宋体"/>
        </w:rPr>
        <w:t>观察两烧杯中颜色的变化。</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实验结果：甲烧杯中的水变成绿色，乙烧杯中的水没有变成绿色。推测其中的原因是：</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实验结论：细胞膜具有控制物质进出的功能。</w:t>
      </w:r>
    </w:p>
    <w:p w:rsidR="00250544" w:rsidRPr="00250544" w:rsidRDefault="00250544" w:rsidP="00250544">
      <w:pPr>
        <w:spacing w:line="360" w:lineRule="auto"/>
        <w:jc w:val="left"/>
        <w:textAlignment w:val="center"/>
        <w:rPr>
          <w:rFonts w:ascii="Time New Romans" w:eastAsia="宋体" w:hAnsi="Time New Romans" w:cs="宋体"/>
          <w:szCs w:val="21"/>
        </w:rPr>
      </w:pPr>
      <w:r w:rsidRPr="00250544">
        <w:rPr>
          <w:rFonts w:ascii="Time New Romans" w:eastAsia="宋体" w:hAnsi="Time New Romans" w:cs="宋体"/>
        </w:rPr>
        <w:t>(3)</w:t>
      </w:r>
      <w:r w:rsidRPr="00250544">
        <w:rPr>
          <w:rFonts w:ascii="Time New Romans" w:eastAsia="宋体" w:hAnsi="Time New Romans" w:cs="宋体"/>
        </w:rPr>
        <w:t>表达与交流：请你写任一条改进该实验的方法，</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Default="00250544">
      <w:pPr>
        <w:widowControl/>
        <w:jc w:val="left"/>
      </w:pPr>
      <w:r>
        <w:br w:type="page"/>
      </w:r>
    </w:p>
    <w:p w:rsidR="00250544" w:rsidRPr="00250544" w:rsidRDefault="00250544" w:rsidP="00250544">
      <w:pPr>
        <w:spacing w:line="360" w:lineRule="auto"/>
        <w:jc w:val="center"/>
        <w:rPr>
          <w:rFonts w:ascii="微软雅黑" w:eastAsia="微软雅黑" w:hAnsi="微软雅黑" w:cs="微软雅黑"/>
          <w:b/>
          <w:kern w:val="44"/>
          <w:sz w:val="32"/>
          <w:szCs w:val="44"/>
        </w:rPr>
      </w:pPr>
      <w:r w:rsidRPr="00250544">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2C6981DB" wp14:editId="66A778E3">
            <wp:simplePos x="0" y="0"/>
            <wp:positionH relativeFrom="page">
              <wp:posOffset>12344400</wp:posOffset>
            </wp:positionH>
            <wp:positionV relativeFrom="topMargin">
              <wp:posOffset>11328400</wp:posOffset>
            </wp:positionV>
            <wp:extent cx="292100" cy="279400"/>
            <wp:effectExtent l="0" t="0" r="0" b="6350"/>
            <wp:wrapNone/>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2"/>
                    <a:stretch>
                      <a:fillRect/>
                    </a:stretch>
                  </pic:blipFill>
                  <pic:spPr>
                    <a:xfrm>
                      <a:off x="0" y="0"/>
                      <a:ext cx="292100" cy="279400"/>
                    </a:xfrm>
                    <a:prstGeom prst="rect">
                      <a:avLst/>
                    </a:prstGeom>
                  </pic:spPr>
                </pic:pic>
              </a:graphicData>
            </a:graphic>
          </wp:anchor>
        </w:drawing>
      </w:r>
      <w:r w:rsidRPr="00250544">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41D57D7F" wp14:editId="363C5398">
            <wp:simplePos x="0" y="0"/>
            <wp:positionH relativeFrom="page">
              <wp:posOffset>12382500</wp:posOffset>
            </wp:positionH>
            <wp:positionV relativeFrom="topMargin">
              <wp:posOffset>12065000</wp:posOffset>
            </wp:positionV>
            <wp:extent cx="342900" cy="279400"/>
            <wp:effectExtent l="0" t="0" r="0" b="6350"/>
            <wp:wrapNone/>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Pr="00250544">
        <w:rPr>
          <w:rFonts w:ascii="微软雅黑" w:eastAsia="微软雅黑" w:hAnsi="微软雅黑" w:cs="微软雅黑" w:hint="eastAsia"/>
          <w:b/>
          <w:noProof/>
          <w:kern w:val="44"/>
          <w:sz w:val="32"/>
          <w:szCs w:val="44"/>
        </w:rPr>
        <w:t>答案与解析</w:t>
      </w:r>
    </w:p>
    <w:p w:rsidR="00250544" w:rsidRPr="00250544" w:rsidRDefault="00250544" w:rsidP="00250544">
      <w:pPr>
        <w:spacing w:line="360" w:lineRule="auto"/>
        <w:rPr>
          <w:rFonts w:ascii="宋体" w:eastAsia="宋体" w:hAnsi="宋体" w:cs="宋体"/>
          <w:color w:val="808080"/>
          <w:szCs w:val="21"/>
        </w:rPr>
      </w:pPr>
      <w:r w:rsidRPr="00250544">
        <w:rPr>
          <w:rFonts w:ascii="Time New Romans" w:eastAsia="宋体" w:hAnsi="Time New Romans" w:cs="宋体" w:hint="eastAsia"/>
          <w:b/>
          <w:bCs/>
          <w:color w:val="808080"/>
          <w:sz w:val="24"/>
          <w:szCs w:val="24"/>
        </w:rPr>
        <w:t>一、选择题</w:t>
      </w:r>
      <w:r w:rsidRPr="00250544">
        <w:rPr>
          <w:rFonts w:ascii="宋体" w:eastAsia="宋体" w:hAnsi="宋体" w:cs="宋体" w:hint="eastAsia"/>
          <w:b/>
          <w:color w:val="808080"/>
          <w:szCs w:val="21"/>
        </w:rPr>
        <w:t>(本题包括20小题,每小题3分,共60分.每小题只有一个正确答案)</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．下列关于显微镜使用的叙述中，正确的是（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．用</w:t>
      </w:r>
      <w:r w:rsidRPr="00250544">
        <w:rPr>
          <w:rFonts w:ascii="Time New Romans" w:eastAsia="宋体" w:hAnsi="Time New Romans" w:cs="宋体"/>
        </w:rPr>
        <w:t>10x</w:t>
      </w:r>
      <w:r w:rsidRPr="00250544">
        <w:rPr>
          <w:rFonts w:ascii="Time New Romans" w:eastAsia="宋体" w:hAnsi="Time New Romans" w:cs="宋体"/>
        </w:rPr>
        <w:t>目镜与</w:t>
      </w:r>
      <w:r w:rsidRPr="00250544">
        <w:rPr>
          <w:rFonts w:ascii="Time New Romans" w:eastAsia="宋体" w:hAnsi="Time New Romans" w:cs="宋体"/>
        </w:rPr>
        <w:t>40x</w:t>
      </w:r>
      <w:r w:rsidRPr="00250544">
        <w:rPr>
          <w:rFonts w:ascii="Time New Romans" w:eastAsia="宋体" w:hAnsi="Time New Romans" w:cs="宋体"/>
        </w:rPr>
        <w:t>物镜观察，可得放大</w:t>
      </w:r>
      <w:r w:rsidRPr="00250544">
        <w:rPr>
          <w:rFonts w:ascii="Time New Romans" w:eastAsia="宋体" w:hAnsi="Time New Romans" w:cs="宋体"/>
        </w:rPr>
        <w:t>50</w:t>
      </w:r>
      <w:r w:rsidRPr="00250544">
        <w:rPr>
          <w:rFonts w:ascii="Time New Romans" w:eastAsia="宋体" w:hAnsi="Time New Romans" w:cs="宋体"/>
        </w:rPr>
        <w:t>倍物像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．低倍物镜换成高倍物镜后，视野中观察到的细胞数目增多</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．若玻片上有字母</w:t>
      </w:r>
      <w:r w:rsidRPr="00250544">
        <w:rPr>
          <w:rFonts w:ascii="Time New Romans" w:eastAsia="宋体" w:hAnsi="Time New Romans" w:cs="宋体"/>
        </w:rPr>
        <w:t>b</w:t>
      </w:r>
      <w:r w:rsidRPr="00250544">
        <w:rPr>
          <w:rFonts w:ascii="Time New Romans" w:eastAsia="宋体" w:hAnsi="Time New Romans" w:cs="宋体"/>
        </w:rPr>
        <w:t>，则视野中可以看到</w:t>
      </w:r>
      <w:r w:rsidRPr="00250544">
        <w:rPr>
          <w:rFonts w:ascii="Time New Romans" w:eastAsia="宋体" w:hAnsi="Time New Romans" w:cs="宋体"/>
        </w:rPr>
        <w:t>q</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．镜筒下降时，眼睛要看目镜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显微镜的放大倍数是目镜与物镜放大倍数的乘积。低倍物镜换成高倍物镜后，放大倍数增大，视野中观察到的细胞数目减少，细胞体积增大。显微镜成倒立的像，即上下相反、左右相反。调试显微镜时根据视野的明暗情况选择合适的光圈。</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．用</w:t>
      </w:r>
      <w:r w:rsidRPr="00250544">
        <w:rPr>
          <w:rFonts w:ascii="Time New Romans" w:eastAsia="宋体" w:hAnsi="Time New Romans" w:cs="宋体"/>
          <w:color w:val="FF0000"/>
        </w:rPr>
        <w:t xml:space="preserve">10× </w:t>
      </w:r>
      <w:r w:rsidRPr="00250544">
        <w:rPr>
          <w:rFonts w:ascii="Time New Romans" w:eastAsia="宋体" w:hAnsi="Time New Romans" w:cs="宋体"/>
          <w:color w:val="FF0000"/>
        </w:rPr>
        <w:t>目镜与</w:t>
      </w:r>
      <w:r w:rsidRPr="00250544">
        <w:rPr>
          <w:rFonts w:ascii="Time New Romans" w:eastAsia="宋体" w:hAnsi="Time New Romans" w:cs="宋体"/>
          <w:color w:val="FF0000"/>
        </w:rPr>
        <w:t xml:space="preserve">40× </w:t>
      </w:r>
      <w:r w:rsidRPr="00250544">
        <w:rPr>
          <w:rFonts w:ascii="Time New Romans" w:eastAsia="宋体" w:hAnsi="Time New Romans" w:cs="宋体"/>
          <w:color w:val="FF0000"/>
        </w:rPr>
        <w:t>物镜观察，可得放大</w:t>
      </w:r>
      <w:r w:rsidRPr="00250544">
        <w:rPr>
          <w:rFonts w:ascii="Time New Romans" w:eastAsia="宋体" w:hAnsi="Time New Romans" w:cs="宋体"/>
          <w:color w:val="FF0000"/>
        </w:rPr>
        <w:t>400</w:t>
      </w:r>
      <w:r w:rsidRPr="00250544">
        <w:rPr>
          <w:rFonts w:ascii="Time New Romans" w:eastAsia="宋体" w:hAnsi="Time New Romans" w:cs="宋体"/>
          <w:color w:val="FF0000"/>
        </w:rPr>
        <w:t>倍物像，</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．低倍物镜换成高倍物镜后，放大倍数增大，视野中观察到的细胞数目减少，</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．显微镜成倒立的像，即上下相反、左右相反。因此玻片上有字母</w:t>
      </w:r>
      <w:r w:rsidRPr="00250544">
        <w:rPr>
          <w:rFonts w:ascii="Time New Romans" w:eastAsia="宋体" w:hAnsi="Time New Romans" w:cs="宋体"/>
          <w:color w:val="FF0000"/>
        </w:rPr>
        <w:t>b</w:t>
      </w:r>
      <w:r w:rsidRPr="00250544">
        <w:rPr>
          <w:rFonts w:ascii="Time New Romans" w:eastAsia="宋体" w:hAnsi="Time New Romans" w:cs="宋体"/>
          <w:color w:val="FF0000"/>
        </w:rPr>
        <w:t>，则视野中可以看到</w:t>
      </w:r>
      <w:r w:rsidRPr="00250544">
        <w:rPr>
          <w:rFonts w:ascii="Time New Romans" w:eastAsia="宋体" w:hAnsi="Time New Romans" w:cs="宋体"/>
          <w:color w:val="FF0000"/>
        </w:rPr>
        <w:t>q</w:t>
      </w:r>
      <w:r w:rsidRPr="00250544">
        <w:rPr>
          <w:rFonts w:ascii="Time New Romans" w:eastAsia="宋体" w:hAnsi="Time New Romans" w:cs="宋体"/>
          <w:color w:val="FF0000"/>
        </w:rPr>
        <w:t>，</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．镜筒下降时，眼睛要看着物镜，防止压坏载玻片，</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color w:val="FF0000"/>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．小明用显微镜观察人体口腔上皮细胞和洋葱鳞片叶表皮细胞时，操作正确的是（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．若视野中有气泡，可能是滴水过多引起的</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．若想看到更多的细胞应换用放大倍数更大的目镜或物镜</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．若出现口腔上皮细胞堆叠现象，可能是由于消毒牙签上的碎屑未均匀涂抹</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．若洋葱表皮细胞观察不到叶绿体，可能是染色不均匀造成的</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）洋葱内表皮细胞具有：细胞壁、细胞膜、细胞质、细胞核、线粒体、液泡。制作植物细胞临时装片的步骤简单记为：擦</w:t>
      </w:r>
      <w:r w:rsidRPr="00250544">
        <w:rPr>
          <w:rFonts w:ascii="Time New Romans" w:eastAsia="宋体" w:hAnsi="Time New Romans" w:cs="宋体"/>
          <w:color w:val="FF0000"/>
        </w:rPr>
        <w:t>→</w:t>
      </w:r>
      <w:r w:rsidRPr="00250544">
        <w:rPr>
          <w:rFonts w:ascii="Time New Romans" w:eastAsia="宋体" w:hAnsi="Time New Romans" w:cs="宋体"/>
          <w:color w:val="FF0000"/>
        </w:rPr>
        <w:t>滴</w:t>
      </w:r>
      <w:r w:rsidRPr="00250544">
        <w:rPr>
          <w:rFonts w:ascii="Time New Romans" w:eastAsia="宋体" w:hAnsi="Time New Romans" w:cs="宋体"/>
          <w:color w:val="FF0000"/>
        </w:rPr>
        <w:t>→</w:t>
      </w:r>
      <w:r w:rsidRPr="00250544">
        <w:rPr>
          <w:rFonts w:ascii="Time New Romans" w:eastAsia="宋体" w:hAnsi="Time New Romans" w:cs="宋体"/>
          <w:color w:val="FF0000"/>
        </w:rPr>
        <w:t>撕</w:t>
      </w:r>
      <w:r w:rsidRPr="00250544">
        <w:rPr>
          <w:rFonts w:ascii="Time New Romans" w:eastAsia="宋体" w:hAnsi="Time New Romans" w:cs="宋体"/>
          <w:color w:val="FF0000"/>
        </w:rPr>
        <w:t>→</w:t>
      </w:r>
      <w:r w:rsidRPr="00250544">
        <w:rPr>
          <w:rFonts w:ascii="Time New Romans" w:eastAsia="宋体" w:hAnsi="Time New Romans" w:cs="宋体"/>
          <w:color w:val="FF0000"/>
        </w:rPr>
        <w:t>展</w:t>
      </w:r>
      <w:r w:rsidRPr="00250544">
        <w:rPr>
          <w:rFonts w:ascii="Time New Romans" w:eastAsia="宋体" w:hAnsi="Time New Romans" w:cs="宋体"/>
          <w:color w:val="FF0000"/>
        </w:rPr>
        <w:t>→</w:t>
      </w:r>
      <w:r w:rsidRPr="00250544">
        <w:rPr>
          <w:rFonts w:ascii="Time New Romans" w:eastAsia="宋体" w:hAnsi="Time New Romans" w:cs="宋体"/>
          <w:color w:val="FF0000"/>
        </w:rPr>
        <w:t>盖</w:t>
      </w:r>
      <w:r w:rsidRPr="00250544">
        <w:rPr>
          <w:rFonts w:ascii="Time New Romans" w:eastAsia="宋体" w:hAnsi="Time New Romans" w:cs="宋体"/>
          <w:color w:val="FF0000"/>
        </w:rPr>
        <w:t>→</w:t>
      </w:r>
      <w:r w:rsidRPr="00250544">
        <w:rPr>
          <w:rFonts w:ascii="Time New Romans" w:eastAsia="宋体" w:hAnsi="Time New Romans" w:cs="宋体"/>
          <w:color w:val="FF0000"/>
        </w:rPr>
        <w:t>染</w:t>
      </w:r>
      <w:r w:rsidRPr="00250544">
        <w:rPr>
          <w:rFonts w:ascii="Time New Romans" w:eastAsia="宋体" w:hAnsi="Time New Romans" w:cs="宋体"/>
          <w:color w:val="FF0000"/>
        </w:rPr>
        <w:t>→</w:t>
      </w:r>
      <w:r w:rsidRPr="00250544">
        <w:rPr>
          <w:rFonts w:ascii="Time New Romans" w:eastAsia="宋体" w:hAnsi="Time New Romans" w:cs="宋体"/>
          <w:color w:val="FF0000"/>
        </w:rPr>
        <w:t>吸。制作人口腔上皮细胞临时装片的步骤简单记为：擦</w:t>
      </w:r>
      <w:r w:rsidRPr="00250544">
        <w:rPr>
          <w:rFonts w:ascii="Time New Romans" w:eastAsia="宋体" w:hAnsi="Time New Romans" w:cs="宋体"/>
          <w:color w:val="FF0000"/>
        </w:rPr>
        <w:t>→</w:t>
      </w:r>
      <w:r w:rsidRPr="00250544">
        <w:rPr>
          <w:rFonts w:ascii="Time New Romans" w:eastAsia="宋体" w:hAnsi="Time New Romans" w:cs="宋体"/>
          <w:color w:val="FF0000"/>
        </w:rPr>
        <w:t>滴</w:t>
      </w:r>
      <w:r w:rsidRPr="00250544">
        <w:rPr>
          <w:rFonts w:ascii="Time New Romans" w:eastAsia="宋体" w:hAnsi="Time New Romans" w:cs="宋体"/>
          <w:color w:val="FF0000"/>
        </w:rPr>
        <w:t>→</w:t>
      </w:r>
      <w:r w:rsidRPr="00250544">
        <w:rPr>
          <w:rFonts w:ascii="Time New Romans" w:eastAsia="宋体" w:hAnsi="Time New Romans" w:cs="宋体"/>
          <w:color w:val="FF0000"/>
        </w:rPr>
        <w:t>刮</w:t>
      </w:r>
      <w:r w:rsidRPr="00250544">
        <w:rPr>
          <w:rFonts w:ascii="Time New Romans" w:eastAsia="宋体" w:hAnsi="Time New Romans" w:cs="宋体"/>
          <w:color w:val="FF0000"/>
        </w:rPr>
        <w:t>→</w:t>
      </w:r>
      <w:r w:rsidRPr="00250544">
        <w:rPr>
          <w:rFonts w:ascii="Time New Romans" w:eastAsia="宋体" w:hAnsi="Time New Romans" w:cs="宋体"/>
          <w:color w:val="FF0000"/>
        </w:rPr>
        <w:t>涂</w:t>
      </w:r>
      <w:r w:rsidRPr="00250544">
        <w:rPr>
          <w:rFonts w:ascii="Time New Romans" w:eastAsia="宋体" w:hAnsi="Time New Romans" w:cs="宋体"/>
          <w:color w:val="FF0000"/>
        </w:rPr>
        <w:t>→</w:t>
      </w:r>
      <w:r w:rsidRPr="00250544">
        <w:rPr>
          <w:rFonts w:ascii="Time New Romans" w:eastAsia="宋体" w:hAnsi="Time New Romans" w:cs="宋体"/>
          <w:color w:val="FF0000"/>
        </w:rPr>
        <w:t>盖</w:t>
      </w:r>
      <w:r w:rsidRPr="00250544">
        <w:rPr>
          <w:rFonts w:ascii="Time New Romans" w:eastAsia="宋体" w:hAnsi="Time New Romans" w:cs="宋体"/>
          <w:color w:val="FF0000"/>
        </w:rPr>
        <w:t>→</w:t>
      </w:r>
      <w:r w:rsidRPr="00250544">
        <w:rPr>
          <w:rFonts w:ascii="Time New Romans" w:eastAsia="宋体" w:hAnsi="Time New Romans" w:cs="宋体"/>
          <w:color w:val="FF0000"/>
        </w:rPr>
        <w:t>染</w:t>
      </w:r>
      <w:r w:rsidRPr="00250544">
        <w:rPr>
          <w:rFonts w:ascii="Time New Romans" w:eastAsia="宋体" w:hAnsi="Time New Romans" w:cs="宋体"/>
          <w:color w:val="FF0000"/>
        </w:rPr>
        <w:t>→</w:t>
      </w:r>
      <w:r w:rsidRPr="00250544">
        <w:rPr>
          <w:rFonts w:ascii="Time New Romans" w:eastAsia="宋体" w:hAnsi="Time New Romans" w:cs="宋体"/>
          <w:color w:val="FF0000"/>
        </w:rPr>
        <w:t>吸。</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显微镜的放大倍数是目镜和物镜放大倍数的乘积。观察同一玻片的同一部位：低倍镜下物镜距离玻片标本的距离远，看到的视野范围大、视野亮，细胞小、细胞数量多；高倍镜下物镜距离玻片标本的距离近，看到的视野范围小、视野暗，细胞大、细胞数量少。</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．在盖盖玻片时，为了避免盖玻片下面产生气泡，我们要用镊子夹起盖玻片，使盖玻片的一边</w:t>
      </w:r>
      <w:r w:rsidRPr="00250544">
        <w:rPr>
          <w:rFonts w:ascii="Time New Romans" w:eastAsia="宋体" w:hAnsi="Time New Romans" w:cs="宋体"/>
          <w:color w:val="FF0000"/>
        </w:rPr>
        <w:lastRenderedPageBreak/>
        <w:t>先接触载玻片上的水滴，然后缓缓放下。因此，视野中有气泡，可能是盖盖玻片时操作不当造成的，</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．当显微镜放大倍数放大时，视野会变暗，视野中出现的细胞数目减少，体积变大。而当显微镜放大倍数小时，视野会亮些，视野中出现的细胞数目多，体积小，</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．制作人口腔上皮细胞临时装片时，用牙签取材后，把牙签附有碎屑的一端放在载玻片上的生理盐水中，轻涂几下，如果涂抹不均匀，细胞可能出现堆叠现象，</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．洋葱表皮细胞无色透明，虽然是植物细胞，但没有叶绿体，因此，若洋葱表皮细胞观察不到叶绿体，不是染色不均匀造成的，</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．生物学科离不开实验操作。下列是关于生物实验常用器具的用途，说法错误的是（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．酒精灯是常用的加热工具</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．培养皿可用来盛放培养液</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．量筒是用来盛放实验所需的试剂的</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．载玻片是用显微镜观察时托载标本的玻璃片</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【分析】实验能力是学习生物学必须具备的一种基本技能。熟知不同实验器材的作用和使用方法是正确进行实验探究的前提。</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．酒精灯是以酒精为燃料的加热工具，用于加热物体，</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．培养皿是由一个平面圆盘状的底和一个盖组成，一般用玻璃或塑料制成，可用来盛放培养液和培养基，进行细胞或组织培养，</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．量筒是生物学实验中用于测量液体体积的器具，它通常具有刻度，可以准确测量液体的体积。量筒不能用来盛放试剂，</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．载玻片是在实验时用来放置实验材料的玻璃片，在显微镜观察时托载标本，</w:t>
      </w:r>
      <w:r w:rsidRPr="00250544">
        <w:rPr>
          <w:rFonts w:ascii="Time New Romans" w:eastAsia="宋体" w:hAnsi="Time New Romans" w:cs="宋体"/>
          <w:color w:val="FF0000"/>
        </w:rPr>
        <w:t>D</w:t>
      </w:r>
      <w:r w:rsidRPr="00250544">
        <w:rPr>
          <w:rFonts w:ascii="Time New Romans" w:eastAsia="宋体" w:hAnsi="Time New Romans" w:cs="宋体"/>
          <w:color w:val="FF0000"/>
        </w:rPr>
        <w:t>正确。</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4</w:t>
      </w:r>
      <w:r w:rsidRPr="00250544">
        <w:rPr>
          <w:rFonts w:ascii="Time New Romans" w:eastAsia="宋体" w:hAnsi="Time New Romans" w:cs="宋体"/>
        </w:rPr>
        <w:t>．用显微镜进行观察时，如果转动目镜和移动玻片标本都未能把视野中的污点移走，那么，可以断定污点存在于（　　）</w:t>
      </w:r>
    </w:p>
    <w:p w:rsidR="00250544" w:rsidRPr="00250544" w:rsidRDefault="00250544" w:rsidP="00250544">
      <w:pPr>
        <w:tabs>
          <w:tab w:val="left" w:pos="4156"/>
        </w:tabs>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．目镜上</w:t>
      </w:r>
      <w:r w:rsidRPr="00250544">
        <w:rPr>
          <w:rFonts w:ascii="Time New Romans" w:eastAsia="宋体" w:hAnsi="Time New Romans" w:cs="宋体" w:hint="eastAsia"/>
        </w:rPr>
        <w:t xml:space="preserve">     </w:t>
      </w:r>
      <w:r w:rsidRPr="00250544">
        <w:rPr>
          <w:rFonts w:ascii="Time New Romans" w:eastAsia="宋体" w:hAnsi="Time New Romans" w:cs="宋体"/>
        </w:rPr>
        <w:t>B</w:t>
      </w:r>
      <w:r w:rsidRPr="00250544">
        <w:rPr>
          <w:rFonts w:ascii="Time New Romans" w:eastAsia="宋体" w:hAnsi="Time New Romans" w:cs="宋体"/>
        </w:rPr>
        <w:t>．反光镜上</w:t>
      </w:r>
      <w:r w:rsidRPr="00250544">
        <w:rPr>
          <w:rFonts w:ascii="Time New Romans" w:eastAsia="宋体" w:hAnsi="Time New Romans" w:cs="宋体" w:hint="eastAsia"/>
        </w:rPr>
        <w:t xml:space="preserve">     </w:t>
      </w:r>
      <w:r w:rsidRPr="00250544">
        <w:rPr>
          <w:rFonts w:ascii="Time New Romans" w:eastAsia="宋体" w:hAnsi="Time New Romans" w:cs="宋体"/>
        </w:rPr>
        <w:t>C</w:t>
      </w:r>
      <w:r w:rsidRPr="00250544">
        <w:rPr>
          <w:rFonts w:ascii="Time New Romans" w:eastAsia="宋体" w:hAnsi="Time New Romans" w:cs="宋体"/>
        </w:rPr>
        <w:t>．物镜上</w:t>
      </w:r>
      <w:r w:rsidRPr="00250544">
        <w:rPr>
          <w:rFonts w:ascii="Time New Romans" w:eastAsia="宋体" w:hAnsi="Time New Romans" w:cs="宋体"/>
        </w:rPr>
        <w:tab/>
      </w:r>
      <w:r w:rsidRPr="00250544">
        <w:rPr>
          <w:rFonts w:ascii="Time New Romans" w:eastAsia="宋体" w:hAnsi="Time New Romans" w:cs="宋体" w:hint="eastAsia"/>
        </w:rPr>
        <w:t xml:space="preserve">     </w:t>
      </w:r>
      <w:r w:rsidRPr="00250544">
        <w:rPr>
          <w:rFonts w:ascii="Time New Romans" w:eastAsia="宋体" w:hAnsi="Time New Romans" w:cs="宋体"/>
        </w:rPr>
        <w:t>D</w:t>
      </w:r>
      <w:r w:rsidRPr="00250544">
        <w:rPr>
          <w:rFonts w:ascii="Time New Romans" w:eastAsia="宋体" w:hAnsi="Time New Romans" w:cs="宋体"/>
        </w:rPr>
        <w:t>．玻片标本上</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【分析】用显微镜进行观察时，视野中出现了的小污点，小污点的位置只有三只可能，目镜、物镜或玻片</w:t>
      </w:r>
      <w:r w:rsidRPr="00250544">
        <w:rPr>
          <w:rFonts w:ascii="Time New Romans" w:eastAsia="宋体" w:hAnsi="Time New Romans" w:cs="宋体"/>
          <w:color w:val="FF0000"/>
        </w:rPr>
        <w:lastRenderedPageBreak/>
        <w:t>标本。</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用显微镜进行观察时，视野中出现了的小污点，小污点的位置只有三只可能，目镜、物镜或玻片标本，判断的方法是转动目镜或移动玻片标本。转动目镜小污点动就在目镜，不动就不在目镜；移动玻片标本，小污点移动就在玻片标本，不动就不在玻片标本；如果不在目镜和玻片标本，那就一定在物镜上。题干中：转动目镜和移动玻片标本都不能把视野中的污点移动，说明小污点一定在物镜上。</w:t>
      </w:r>
      <w:r w:rsidRPr="00250544">
        <w:rPr>
          <w:rFonts w:ascii="Time New Romans" w:eastAsia="宋体" w:hAnsi="Time New Romans" w:cs="宋体"/>
          <w:color w:val="FF0000"/>
        </w:rPr>
        <w:t>ABD</w:t>
      </w:r>
      <w:r w:rsidRPr="00250544">
        <w:rPr>
          <w:rFonts w:ascii="Time New Romans" w:eastAsia="宋体" w:hAnsi="Time New Romans" w:cs="宋体"/>
          <w:color w:val="FF0000"/>
        </w:rPr>
        <w:t>不符合题意，</w:t>
      </w:r>
      <w:r w:rsidRPr="00250544">
        <w:rPr>
          <w:rFonts w:ascii="Time New Romans" w:eastAsia="宋体" w:hAnsi="Time New Romans" w:cs="宋体"/>
          <w:color w:val="FF0000"/>
        </w:rPr>
        <w:t>C</w:t>
      </w:r>
      <w:r w:rsidRPr="00250544">
        <w:rPr>
          <w:rFonts w:ascii="Time New Romans" w:eastAsia="宋体" w:hAnsi="Time New Romans" w:cs="宋体"/>
          <w:color w:val="FF0000"/>
        </w:rPr>
        <w:t>符合题意。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5</w:t>
      </w:r>
      <w:r w:rsidRPr="00250544">
        <w:rPr>
          <w:rFonts w:ascii="Time New Romans" w:eastAsia="宋体" w:hAnsi="Time New Romans" w:cs="宋体"/>
        </w:rPr>
        <w:t>．夏天到了，西瓜成为我们解渴的水果。我们从西瓜中获取水分、糖类等营养物质。决定西瓜甜味的细胞结构是（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．液泡</w:t>
      </w:r>
      <w:r w:rsidRPr="00250544">
        <w:rPr>
          <w:rFonts w:ascii="Time New Romans" w:eastAsia="宋体" w:hAnsi="Time New Romans" w:cs="宋体"/>
        </w:rPr>
        <w:tab/>
        <w:t>B</w:t>
      </w:r>
      <w:r w:rsidRPr="00250544">
        <w:rPr>
          <w:rFonts w:ascii="Time New Romans" w:eastAsia="宋体" w:hAnsi="Time New Romans" w:cs="宋体"/>
        </w:rPr>
        <w:t>．细胞核</w:t>
      </w:r>
      <w:r w:rsidRPr="00250544">
        <w:rPr>
          <w:rFonts w:ascii="Time New Romans" w:eastAsia="宋体" w:hAnsi="Time New Romans" w:cs="宋体"/>
        </w:rPr>
        <w:tab/>
        <w:t>C</w:t>
      </w:r>
      <w:r w:rsidRPr="00250544">
        <w:rPr>
          <w:rFonts w:ascii="Time New Romans" w:eastAsia="宋体" w:hAnsi="Time New Romans" w:cs="宋体"/>
        </w:rPr>
        <w:t>．细胞质</w:t>
      </w:r>
      <w:r w:rsidRPr="00250544">
        <w:rPr>
          <w:rFonts w:ascii="Time New Romans" w:eastAsia="宋体" w:hAnsi="Time New Romans" w:cs="宋体"/>
        </w:rPr>
        <w:tab/>
        <w:t>D</w:t>
      </w:r>
      <w:r w:rsidRPr="00250544">
        <w:rPr>
          <w:rFonts w:ascii="Time New Romans" w:eastAsia="宋体" w:hAnsi="Time New Romans" w:cs="宋体"/>
        </w:rPr>
        <w:t>．细胞壁</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A</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【分析】植物细胞的结构包括：细胞壁、细胞膜、细胞质、细胞核、液泡等。</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．液泡内的液体叫细胞液，细胞液中溶解着多种物质。西瓜之所以甘甜可口，主要是因为西瓜的细胞液中含有大量糖分，故</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．细胞核中含有遗传物质，遗传物质上的遗传信息控制着生物的生长、发育和遗传，故</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．细胞膜以内、细胞核以外的结构是细胞质，细胞质是细胞进行物质交换的场所，故</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．细胞壁起保护和支持细胞的作用，故</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A</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6</w:t>
      </w:r>
      <w:r w:rsidRPr="00250544">
        <w:rPr>
          <w:rFonts w:ascii="Time New Romans" w:eastAsia="宋体" w:hAnsi="Time New Romans" w:cs="宋体"/>
        </w:rPr>
        <w:t>．下列关于细胞生活所需物质和能量的说法，正确的是（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．动植物细胞都有的能量转换器是叶绿体</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．构成细胞的物质中，水、无机盐、蛋白质都是无机物</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．细胞膜能够控制物质的进出</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．细胞中的物质都是自己制造的</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）呼吸作用的场所是线粒体；叶绿体能够将光能转化成化学能，并将化学能储存在有机物中。（</w:t>
      </w:r>
      <w:r w:rsidRPr="00250544">
        <w:rPr>
          <w:rFonts w:ascii="Time New Romans" w:eastAsia="宋体" w:hAnsi="Time New Romans" w:cs="宋体"/>
          <w:color w:val="FF0000"/>
        </w:rPr>
        <w:t>2</w:t>
      </w:r>
      <w:r w:rsidRPr="00250544">
        <w:rPr>
          <w:rFonts w:ascii="Time New Romans" w:eastAsia="宋体" w:hAnsi="Time New Romans" w:cs="宋体"/>
          <w:color w:val="FF0000"/>
        </w:rPr>
        <w:t>）细胞中含有的物质可以分为两大类即有机物和无机物，有机物分子较大，一般含有碳，如糖类、脂质、蛋白质和核酸等；无机物分子较小，一般不含有碳，如水、无机盐等。</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．细胞中的能量转换器有叶绿体和线粒体，植物细胞中的能量转换器是叶绿体和线粒体，动物细胞中的能量转换器是线粒体，动物细胞中没有叶绿体，故</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lastRenderedPageBreak/>
        <w:t>B</w:t>
      </w:r>
      <w:r w:rsidRPr="00250544">
        <w:rPr>
          <w:rFonts w:ascii="Time New Romans" w:eastAsia="宋体" w:hAnsi="Time New Romans" w:cs="宋体"/>
          <w:color w:val="FF0000"/>
        </w:rPr>
        <w:t>．构成细胞的物质中，水和无机盐是无机物，糖类和蛋白质是有机物，故</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．细胞膜具有选择透过性，能够让细胞生活需要的物质进入细胞，而把有些物质挡在细胞外面，因此细胞膜能够控制物质的进出，故</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．细胞中的物质有的是自己制造的，如植物细胞通过光合作用产生的有机物等。还有一些物质如无机盐、水等需要从外界环境中获得，故</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7</w:t>
      </w:r>
      <w:r w:rsidRPr="00250544">
        <w:rPr>
          <w:rFonts w:ascii="Time New Romans" w:eastAsia="宋体" w:hAnsi="Time New Romans" w:cs="宋体"/>
        </w:rPr>
        <w:t>．如图是小明在制作洋葱鳞片叶内表皮细胞临时装片时的操作示意图。下列相关说法错误的是（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435FBB9F" wp14:editId="4AAD8E97">
            <wp:extent cx="4772025" cy="1038225"/>
            <wp:effectExtent l="0" t="0" r="952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4772025" cy="1038225"/>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⑤</w:t>
      </w:r>
      <w:r w:rsidRPr="00250544">
        <w:rPr>
          <w:rFonts w:ascii="Time New Romans" w:eastAsia="宋体" w:hAnsi="Time New Romans" w:cs="宋体"/>
        </w:rPr>
        <w:t>在操作时需要用吸水纸吸引碘液</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操作不当会在显微镜下看到很多重叠细胞</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操作的目的是为了维持细胞的正常形态</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w:t>
      </w:r>
      <w:r w:rsidRPr="00250544">
        <w:rPr>
          <w:rFonts w:ascii="宋体" w:eastAsia="宋体" w:hAnsi="宋体" w:cs="宋体" w:hint="eastAsia"/>
        </w:rPr>
        <w:t>④</w:t>
      </w:r>
      <w:r w:rsidRPr="00250544">
        <w:rPr>
          <w:rFonts w:ascii="Time New Romans" w:eastAsia="宋体" w:hAnsi="Time New Romans" w:cs="宋体"/>
        </w:rPr>
        <w:t>在取样时要做到撕取的内表皮薄而透明</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【分析】制作洋葱鳞片叶表皮细胞临时装片的步骤简单记忆为：擦、</w:t>
      </w:r>
      <w:r w:rsidRPr="00250544">
        <w:rPr>
          <w:rFonts w:ascii="宋体" w:eastAsia="宋体" w:hAnsi="宋体" w:cs="宋体" w:hint="eastAsia"/>
          <w:color w:val="FF0000"/>
        </w:rPr>
        <w:t>①</w:t>
      </w:r>
      <w:r w:rsidRPr="00250544">
        <w:rPr>
          <w:rFonts w:ascii="Time New Romans" w:eastAsia="宋体" w:hAnsi="Time New Romans" w:cs="宋体"/>
          <w:color w:val="FF0000"/>
        </w:rPr>
        <w:t>滴、</w:t>
      </w:r>
      <w:r w:rsidRPr="00250544">
        <w:rPr>
          <w:rFonts w:ascii="宋体" w:eastAsia="宋体" w:hAnsi="宋体" w:cs="宋体" w:hint="eastAsia"/>
          <w:color w:val="FF0000"/>
        </w:rPr>
        <w:t>④</w:t>
      </w:r>
      <w:r w:rsidRPr="00250544">
        <w:rPr>
          <w:rFonts w:ascii="Time New Romans" w:eastAsia="宋体" w:hAnsi="Time New Romans" w:cs="宋体"/>
          <w:color w:val="FF0000"/>
        </w:rPr>
        <w:t>撕、</w:t>
      </w:r>
      <w:r w:rsidRPr="00250544">
        <w:rPr>
          <w:rFonts w:ascii="宋体" w:eastAsia="宋体" w:hAnsi="宋体" w:cs="宋体" w:hint="eastAsia"/>
          <w:color w:val="FF0000"/>
        </w:rPr>
        <w:t>②</w:t>
      </w:r>
      <w:r w:rsidRPr="00250544">
        <w:rPr>
          <w:rFonts w:ascii="Time New Romans" w:eastAsia="宋体" w:hAnsi="Time New Romans" w:cs="宋体"/>
          <w:color w:val="FF0000"/>
        </w:rPr>
        <w:t>展、</w:t>
      </w:r>
      <w:r w:rsidRPr="00250544">
        <w:rPr>
          <w:rFonts w:ascii="宋体" w:eastAsia="宋体" w:hAnsi="宋体" w:cs="宋体" w:hint="eastAsia"/>
          <w:color w:val="FF0000"/>
        </w:rPr>
        <w:t>③</w:t>
      </w:r>
      <w:r w:rsidRPr="00250544">
        <w:rPr>
          <w:rFonts w:ascii="Time New Romans" w:eastAsia="宋体" w:hAnsi="Time New Romans" w:cs="宋体"/>
          <w:color w:val="FF0000"/>
        </w:rPr>
        <w:t>盖、</w:t>
      </w:r>
      <w:r w:rsidRPr="00250544">
        <w:rPr>
          <w:rFonts w:ascii="宋体" w:eastAsia="宋体" w:hAnsi="宋体" w:cs="宋体" w:hint="eastAsia"/>
          <w:color w:val="FF0000"/>
        </w:rPr>
        <w:t>⑤</w:t>
      </w:r>
      <w:r w:rsidRPr="00250544">
        <w:rPr>
          <w:rFonts w:ascii="Time New Romans" w:eastAsia="宋体" w:hAnsi="Time New Romans" w:cs="宋体"/>
          <w:color w:val="FF0000"/>
        </w:rPr>
        <w:t>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w:t>
      </w:r>
      <w:r w:rsidRPr="00250544">
        <w:rPr>
          <w:rFonts w:ascii="宋体" w:eastAsia="宋体" w:hAnsi="宋体" w:cs="宋体" w:hint="eastAsia"/>
          <w:color w:val="FF0000"/>
        </w:rPr>
        <w:t>⑤</w:t>
      </w:r>
      <w:r w:rsidRPr="00250544">
        <w:rPr>
          <w:rFonts w:ascii="Time New Romans" w:eastAsia="宋体" w:hAnsi="Time New Romans" w:cs="宋体"/>
          <w:color w:val="FF0000"/>
        </w:rPr>
        <w:t>在染色步骤中，需要用吸水纸从盖玻片的另一侧吸引碘液，使染液浸润标本的全部。这样可以使细胞结构更加清晰，便于观察，</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w:t>
      </w:r>
      <w:r w:rsidRPr="00250544">
        <w:rPr>
          <w:rFonts w:ascii="宋体" w:eastAsia="宋体" w:hAnsi="宋体" w:cs="宋体" w:hint="eastAsia"/>
          <w:color w:val="FF0000"/>
        </w:rPr>
        <w:t>②</w:t>
      </w:r>
      <w:r w:rsidRPr="00250544">
        <w:rPr>
          <w:rFonts w:ascii="Time New Romans" w:eastAsia="宋体" w:hAnsi="Time New Romans" w:cs="宋体"/>
          <w:color w:val="FF0000"/>
        </w:rPr>
        <w:t>如果在制作装片时，取材过厚或没有将材料展平，就可能会在显微镜下看到很多重叠的细胞，影响观察，</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w:t>
      </w:r>
      <w:r w:rsidRPr="00250544">
        <w:rPr>
          <w:rFonts w:ascii="宋体" w:eastAsia="宋体" w:hAnsi="宋体" w:cs="宋体" w:hint="eastAsia"/>
          <w:color w:val="FF0000"/>
        </w:rPr>
        <w:t>③</w:t>
      </w:r>
      <w:r w:rsidRPr="00250544">
        <w:rPr>
          <w:rFonts w:ascii="Time New Romans" w:eastAsia="宋体" w:hAnsi="Time New Romans" w:cs="宋体"/>
          <w:color w:val="FF0000"/>
        </w:rPr>
        <w:t>盖盖玻片的目的是为了使观察到的图像更清晰，</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w:t>
      </w:r>
      <w:r w:rsidRPr="00250544">
        <w:rPr>
          <w:rFonts w:ascii="宋体" w:eastAsia="宋体" w:hAnsi="宋体" w:cs="宋体" w:hint="eastAsia"/>
          <w:color w:val="FF0000"/>
        </w:rPr>
        <w:t>④</w:t>
      </w:r>
      <w:r w:rsidRPr="00250544">
        <w:rPr>
          <w:rFonts w:ascii="Time New Romans" w:eastAsia="宋体" w:hAnsi="Time New Romans" w:cs="宋体"/>
          <w:color w:val="FF0000"/>
        </w:rPr>
        <w:t>在取样时，为了得到清晰、易于观察的细胞图像，需要撕取的内表皮薄而透明。这样可以避免细胞重叠和模糊，提高观察效果，</w:t>
      </w:r>
      <w:r w:rsidRPr="00250544">
        <w:rPr>
          <w:rFonts w:ascii="Time New Romans" w:eastAsia="宋体" w:hAnsi="Time New Romans" w:cs="宋体"/>
          <w:color w:val="FF0000"/>
        </w:rPr>
        <w:t>D</w:t>
      </w:r>
      <w:r w:rsidRPr="00250544">
        <w:rPr>
          <w:rFonts w:ascii="Time New Romans" w:eastAsia="宋体" w:hAnsi="Time New Romans" w:cs="宋体"/>
          <w:color w:val="FF0000"/>
        </w:rPr>
        <w:t>正确。</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知识概念图</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8</w:t>
      </w:r>
      <w:r w:rsidRPr="00250544">
        <w:rPr>
          <w:rFonts w:ascii="Time New Romans" w:eastAsia="宋体" w:hAnsi="Time New Romans" w:cs="宋体"/>
        </w:rPr>
        <w:t>．小明学习了《细胞的生活》后，绘制了如下概念图，以下解读错误的是（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lastRenderedPageBreak/>
        <w:drawing>
          <wp:inline distT="0" distB="0" distL="0" distR="0" wp14:anchorId="7F4409CC" wp14:editId="7038DA3B">
            <wp:extent cx="2962275" cy="876300"/>
            <wp:effectExtent l="0" t="0" r="9525"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2962275" cy="876300"/>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．结构</w:t>
      </w:r>
      <w:r w:rsidRPr="00250544">
        <w:rPr>
          <w:rFonts w:ascii="宋体" w:eastAsia="宋体" w:hAnsi="宋体" w:cs="宋体" w:hint="eastAsia"/>
        </w:rPr>
        <w:t>①</w:t>
      </w:r>
      <w:r w:rsidRPr="00250544">
        <w:rPr>
          <w:rFonts w:ascii="Time New Romans" w:eastAsia="宋体" w:hAnsi="Time New Romans" w:cs="宋体"/>
        </w:rPr>
        <w:t>是细胞膜</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．细胞的生活是物质、能量和信息的统一</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．结构</w:t>
      </w:r>
      <w:r w:rsidRPr="00250544">
        <w:rPr>
          <w:rFonts w:ascii="宋体" w:eastAsia="宋体" w:hAnsi="宋体" w:cs="宋体" w:hint="eastAsia"/>
        </w:rPr>
        <w:t>②</w:t>
      </w:r>
      <w:r w:rsidRPr="00250544">
        <w:rPr>
          <w:rFonts w:ascii="Time New Romans" w:eastAsia="宋体" w:hAnsi="Time New Romans" w:cs="宋体"/>
        </w:rPr>
        <w:t>是</w:t>
      </w:r>
      <w:r w:rsidRPr="00250544">
        <w:rPr>
          <w:rFonts w:ascii="Time New Romans" w:eastAsia="宋体" w:hAnsi="Time New Romans" w:cs="宋体"/>
        </w:rPr>
        <w:t>DNA</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．番茄果肉细胞的能量转换器是线粒体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）细胞的生活需要物质，细胞膜控制物质的进出。</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）细胞的生活需要能量，细胞中的能量转换器有线粒体和叶绿体。线粒体是广泛存在于动物细胞和植物细胞中的细胞器，是细胞呼吸产生能量的主要场所，被称为能量转换器和细胞内能量供应的</w:t>
      </w:r>
      <w:r w:rsidRPr="00250544">
        <w:rPr>
          <w:rFonts w:ascii="Time New Romans" w:eastAsia="宋体" w:hAnsi="Time New Romans" w:cs="宋体"/>
          <w:color w:val="FF0000"/>
        </w:rPr>
        <w:t>“</w:t>
      </w:r>
      <w:r w:rsidRPr="00250544">
        <w:rPr>
          <w:rFonts w:ascii="Time New Romans" w:eastAsia="宋体" w:hAnsi="Time New Romans" w:cs="宋体"/>
          <w:color w:val="FF0000"/>
        </w:rPr>
        <w:t>动力工厂</w:t>
      </w:r>
      <w:r w:rsidRPr="00250544">
        <w:rPr>
          <w:rFonts w:ascii="Time New Romans" w:eastAsia="宋体" w:hAnsi="Time New Romans" w:cs="宋体"/>
          <w:color w:val="FF0000"/>
        </w:rPr>
        <w:t>”</w:t>
      </w:r>
      <w:r w:rsidRPr="00250544">
        <w:rPr>
          <w:rFonts w:ascii="Time New Romans" w:eastAsia="宋体" w:hAnsi="Time New Romans" w:cs="宋体"/>
          <w:color w:val="FF0000"/>
        </w:rPr>
        <w:t>，是细胞进行呼吸作用的场所。叶绿体是植物细胞进行光合作用的场所，利用无机物合成有机物，把光能转化为化学能贮存在有机物中，是绿色植物细胞特有的一种能量转换器。</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3</w:t>
      </w:r>
      <w:r w:rsidRPr="00250544">
        <w:rPr>
          <w:rFonts w:ascii="Time New Romans" w:eastAsia="宋体" w:hAnsi="Time New Romans" w:cs="宋体"/>
          <w:color w:val="FF0000"/>
        </w:rPr>
        <w:t>）细胞中的能量变化非常复杂，需要统一的指挥和控制，细胞的控制中心是细胞核。细胞核中含有</w:t>
      </w:r>
      <w:r w:rsidRPr="00250544">
        <w:rPr>
          <w:rFonts w:ascii="Time New Romans" w:eastAsia="宋体" w:hAnsi="Time New Romans" w:cs="宋体"/>
          <w:color w:val="FF0000"/>
        </w:rPr>
        <w:t>DNA</w:t>
      </w:r>
      <w:r w:rsidRPr="00250544">
        <w:rPr>
          <w:rFonts w:ascii="Time New Romans" w:eastAsia="宋体" w:hAnsi="Time New Romans" w:cs="宋体"/>
          <w:color w:val="FF0000"/>
        </w:rPr>
        <w:t>，</w:t>
      </w:r>
      <w:r w:rsidRPr="00250544">
        <w:rPr>
          <w:rFonts w:ascii="Time New Romans" w:eastAsia="宋体" w:hAnsi="Time New Romans" w:cs="宋体"/>
          <w:color w:val="FF0000"/>
        </w:rPr>
        <w:t>DNA</w:t>
      </w:r>
      <w:r w:rsidRPr="00250544">
        <w:rPr>
          <w:rFonts w:ascii="Time New Romans" w:eastAsia="宋体" w:hAnsi="Time New Romans" w:cs="宋体"/>
          <w:color w:val="FF0000"/>
        </w:rPr>
        <w:t>上有遗传信息，这些信息其实就是指导和控制细胞中物质和能量内变化的一系列指令，也是生物体建造生命大厦的蓝图。所以，细胞是物质、能量、信息的统一体。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细胞膜具有保护和控制物质进出的作用（选择透过性）。细胞膜将细胞内部与外界环境分开，使细胞拥有一个比较稳定的内部环境。细胞膜能让有用的物质进入细胞，有害的物质挡在外面，同时把细胞产生的废物排到细胞外。可见，结构</w:t>
      </w:r>
      <w:r w:rsidRPr="00250544">
        <w:rPr>
          <w:rFonts w:ascii="宋体" w:eastAsia="宋体" w:hAnsi="宋体" w:cs="宋体" w:hint="eastAsia"/>
          <w:color w:val="FF0000"/>
        </w:rPr>
        <w:t>①</w:t>
      </w:r>
      <w:r w:rsidRPr="00250544">
        <w:rPr>
          <w:rFonts w:ascii="Time New Romans" w:eastAsia="宋体" w:hAnsi="Time New Romans" w:cs="宋体"/>
          <w:color w:val="FF0000"/>
        </w:rPr>
        <w:t>能控制物质进出，是细胞膜，</w:t>
      </w:r>
      <w:r w:rsidRPr="00250544">
        <w:rPr>
          <w:rFonts w:ascii="Time New Romans" w:eastAsia="宋体" w:hAnsi="Time New Romans" w:cs="宋体"/>
          <w:color w:val="FF0000"/>
        </w:rPr>
        <w:t>A</w:t>
      </w:r>
      <w:r w:rsidRPr="00250544">
        <w:rPr>
          <w:rFonts w:ascii="Time New Romans" w:eastAsia="宋体" w:hAnsi="Time New Romans" w:cs="宋体"/>
          <w:color w:val="FF0000"/>
        </w:rPr>
        <w:t>不符合题意。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 xml:space="preserve"> B</w:t>
      </w:r>
      <w:r w:rsidRPr="00250544">
        <w:rPr>
          <w:rFonts w:ascii="Time New Romans" w:eastAsia="宋体" w:hAnsi="Time New Romans" w:cs="宋体"/>
          <w:color w:val="FF0000"/>
        </w:rPr>
        <w:t>．由题干图和分析可知，细胞是物质、能量和信息变化的统一，</w:t>
      </w:r>
      <w:r w:rsidRPr="00250544">
        <w:rPr>
          <w:rFonts w:ascii="Time New Romans" w:eastAsia="宋体" w:hAnsi="Time New Romans" w:cs="宋体"/>
          <w:color w:val="FF0000"/>
        </w:rPr>
        <w:t>B</w:t>
      </w:r>
      <w:r w:rsidRPr="00250544">
        <w:rPr>
          <w:rFonts w:ascii="Time New Romans" w:eastAsia="宋体" w:hAnsi="Time New Romans" w:cs="宋体"/>
          <w:color w:val="FF0000"/>
        </w:rPr>
        <w:t>不符合题意。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 xml:space="preserve"> C</w:t>
      </w:r>
      <w:r w:rsidRPr="00250544">
        <w:rPr>
          <w:rFonts w:ascii="Time New Romans" w:eastAsia="宋体" w:hAnsi="Time New Romans" w:cs="宋体"/>
          <w:color w:val="FF0000"/>
        </w:rPr>
        <w:t>．细胞核内含有遗传物质，是细胞生命活动的控制中心，是遗传信息库。细胞核控制着生物的发育和遗传。可见，结构</w:t>
      </w:r>
      <w:r w:rsidRPr="00250544">
        <w:rPr>
          <w:rFonts w:ascii="宋体" w:eastAsia="宋体" w:hAnsi="宋体" w:cs="宋体" w:hint="eastAsia"/>
          <w:color w:val="FF0000"/>
        </w:rPr>
        <w:t>②</w:t>
      </w:r>
      <w:r w:rsidRPr="00250544">
        <w:rPr>
          <w:rFonts w:ascii="Time New Romans" w:eastAsia="宋体" w:hAnsi="Time New Romans" w:cs="宋体"/>
          <w:color w:val="FF0000"/>
        </w:rPr>
        <w:t>内储存遗传信息，是细胞核，</w:t>
      </w:r>
      <w:r w:rsidRPr="00250544">
        <w:rPr>
          <w:rFonts w:ascii="Time New Romans" w:eastAsia="宋体" w:hAnsi="Time New Romans" w:cs="宋体"/>
          <w:color w:val="FF0000"/>
        </w:rPr>
        <w:t>C</w:t>
      </w:r>
      <w:r w:rsidRPr="00250544">
        <w:rPr>
          <w:rFonts w:ascii="Time New Romans" w:eastAsia="宋体" w:hAnsi="Time New Romans" w:cs="宋体"/>
          <w:color w:val="FF0000"/>
        </w:rPr>
        <w:t>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 xml:space="preserve"> D</w:t>
      </w:r>
      <w:r w:rsidRPr="00250544">
        <w:rPr>
          <w:rFonts w:ascii="Time New Romans" w:eastAsia="宋体" w:hAnsi="Time New Romans" w:cs="宋体"/>
          <w:color w:val="FF0000"/>
        </w:rPr>
        <w:t>．番茄虽然属于植物，但是其果肉细胞中不含叶绿体，故番茄果肉细胞的能量转换器是线粒体，</w:t>
      </w:r>
      <w:r w:rsidRPr="00250544">
        <w:rPr>
          <w:rFonts w:ascii="Time New Romans" w:eastAsia="宋体" w:hAnsi="Time New Romans" w:cs="宋体"/>
          <w:color w:val="FF0000"/>
        </w:rPr>
        <w:t>D</w:t>
      </w:r>
      <w:r w:rsidRPr="00250544">
        <w:rPr>
          <w:rFonts w:ascii="Time New Romans" w:eastAsia="宋体" w:hAnsi="Time New Romans" w:cs="宋体"/>
          <w:color w:val="FF0000"/>
        </w:rPr>
        <w:t>不符合题意。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9</w:t>
      </w:r>
      <w:r w:rsidRPr="00250544">
        <w:rPr>
          <w:rFonts w:ascii="Time New Romans" w:eastAsia="宋体" w:hAnsi="Time New Romans" w:cs="宋体"/>
        </w:rPr>
        <w:t>．伞藻是一种单细胞生物，由帽、柄和假根三部分构成，细胞核在长有假根的基部中。科学家用伞形帽伞藻和菊花形帽伞藻做了核移植实验，结果如图所示。该实验说明（</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lastRenderedPageBreak/>
        <w:drawing>
          <wp:inline distT="0" distB="0" distL="0" distR="0" wp14:anchorId="501904D7" wp14:editId="6ADB8C3C">
            <wp:extent cx="2686050" cy="1294959"/>
            <wp:effectExtent l="0" t="0" r="0" b="63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686050" cy="1294959"/>
                    </a:xfrm>
                    <a:prstGeom prst="rect">
                      <a:avLst/>
                    </a:prstGeom>
                  </pic:spPr>
                </pic:pic>
              </a:graphicData>
            </a:graphic>
          </wp:inline>
        </w:drawing>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．伞藻的假根可以决定帽的形状</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．伞藻的柄可以决定帽的形状</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．细胞壁具有保护和支持细胞的作用</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．细胞核控制着生物的发育和遗传</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D</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【分析】细胞核内含有遗传物质，是细胞生命活动的控制中心，是遗传信息库；细胞核控制着生物的发育和遗传。</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ABD</w:t>
      </w:r>
      <w:r w:rsidRPr="00250544">
        <w:rPr>
          <w:rFonts w:ascii="Time New Romans" w:eastAsia="宋体" w:hAnsi="Time New Romans" w:cs="宋体"/>
          <w:color w:val="FF0000"/>
        </w:rPr>
        <w:t>．伞藻的细胞核位于假根内，由于实验是将伞形帽伞藻去核、去帽，植入菊花形帽伞藻的细胞核后，重新长出的是菊花形帽；由此可以看出，伞帽形状是由细胞核内的遗传物质决定的，细胞核是细胞生命活动的控制中心，控制着生物的发育和遗传，</w:t>
      </w:r>
      <w:r w:rsidRPr="00250544">
        <w:rPr>
          <w:rFonts w:ascii="Time New Romans" w:eastAsia="宋体" w:hAnsi="Time New Romans" w:cs="宋体"/>
          <w:color w:val="FF0000"/>
        </w:rPr>
        <w:t>AB</w:t>
      </w:r>
      <w:r w:rsidRPr="00250544">
        <w:rPr>
          <w:rFonts w:ascii="Time New Romans" w:eastAsia="宋体" w:hAnsi="Time New Romans" w:cs="宋体"/>
          <w:color w:val="FF0000"/>
        </w:rPr>
        <w:t>不符合题意，</w:t>
      </w:r>
      <w:r w:rsidRPr="00250544">
        <w:rPr>
          <w:rFonts w:ascii="Time New Romans" w:eastAsia="宋体" w:hAnsi="Time New Romans" w:cs="宋体"/>
          <w:color w:val="FF0000"/>
        </w:rPr>
        <w:t>D</w:t>
      </w:r>
      <w:r w:rsidRPr="00250544">
        <w:rPr>
          <w:rFonts w:ascii="Time New Romans" w:eastAsia="宋体" w:hAnsi="Time New Romans" w:cs="宋体"/>
          <w:color w:val="FF0000"/>
        </w:rPr>
        <w:t>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．伞藻属于藻类植物，细胞壁具有保护和支持细胞的作用，这些通过伞藻核移植实验体现不出来，</w:t>
      </w:r>
      <w:r w:rsidRPr="00250544">
        <w:rPr>
          <w:rFonts w:ascii="Time New Romans" w:eastAsia="宋体" w:hAnsi="Time New Romans" w:cs="宋体"/>
          <w:color w:val="FF0000"/>
        </w:rPr>
        <w:t>C</w:t>
      </w:r>
      <w:r w:rsidRPr="00250544">
        <w:rPr>
          <w:rFonts w:ascii="Time New Romans" w:eastAsia="宋体" w:hAnsi="Time New Romans" w:cs="宋体"/>
          <w:color w:val="FF0000"/>
        </w:rPr>
        <w:t>不符合题意。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D</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10</w:t>
      </w:r>
      <w:r w:rsidRPr="00250544">
        <w:rPr>
          <w:rFonts w:ascii="Time New Romans" w:eastAsia="宋体" w:hAnsi="Time New Romans" w:cs="宋体"/>
        </w:rPr>
        <w:t>．如图是动物和植物细胞的结构图。下列说法正确的是（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039FDBBA" wp14:editId="26BD20D9">
            <wp:extent cx="1905000" cy="1299801"/>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905000" cy="129980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是生物发育和遗传的控制中心</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草莓</w:t>
      </w:r>
      <w:r w:rsidRPr="00250544">
        <w:rPr>
          <w:rFonts w:ascii="Time New Romans" w:eastAsia="宋体" w:hAnsi="Time New Romans" w:cs="宋体"/>
        </w:rPr>
        <w:t>”</w:t>
      </w:r>
      <w:r w:rsidRPr="00250544">
        <w:rPr>
          <w:rFonts w:ascii="Time New Romans" w:eastAsia="宋体" w:hAnsi="Time New Romans" w:cs="宋体"/>
        </w:rPr>
        <w:t>中的糖类物质主要存在于结构</w:t>
      </w:r>
      <w:r w:rsidRPr="00250544">
        <w:rPr>
          <w:rFonts w:ascii="宋体" w:eastAsia="宋体" w:hAnsi="宋体" w:cs="宋体" w:hint="eastAsia"/>
        </w:rPr>
        <w:t>②</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．在洋葱鳞片叶表皮细胞中可以看到结构</w:t>
      </w:r>
      <w:r w:rsidRPr="00250544">
        <w:rPr>
          <w:rFonts w:ascii="宋体" w:eastAsia="宋体" w:hAnsi="宋体" w:cs="宋体" w:hint="eastAsia"/>
        </w:rPr>
        <w:t>⑤</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．制作甲细胞临时装片时，滴生理盐水为细胞提供营养，以免细胞死亡</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A</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【分析】观图可知：</w:t>
      </w:r>
      <w:r w:rsidRPr="00250544">
        <w:rPr>
          <w:rFonts w:ascii="宋体" w:eastAsia="宋体" w:hAnsi="宋体" w:cs="宋体" w:hint="eastAsia"/>
          <w:color w:val="FF0000"/>
        </w:rPr>
        <w:t>①</w:t>
      </w:r>
      <w:r w:rsidRPr="00250544">
        <w:rPr>
          <w:rFonts w:ascii="Time New Romans" w:eastAsia="宋体" w:hAnsi="Time New Romans" w:cs="宋体"/>
          <w:color w:val="FF0000"/>
        </w:rPr>
        <w:t>细胞壁、</w:t>
      </w:r>
      <w:r w:rsidRPr="00250544">
        <w:rPr>
          <w:rFonts w:ascii="宋体" w:eastAsia="宋体" w:hAnsi="宋体" w:cs="宋体" w:hint="eastAsia"/>
          <w:color w:val="FF0000"/>
        </w:rPr>
        <w:t>②</w:t>
      </w:r>
      <w:r w:rsidRPr="00250544">
        <w:rPr>
          <w:rFonts w:ascii="Time New Romans" w:eastAsia="宋体" w:hAnsi="Time New Romans" w:cs="宋体"/>
          <w:color w:val="FF0000"/>
        </w:rPr>
        <w:t>细胞质、</w:t>
      </w:r>
      <w:r w:rsidRPr="00250544">
        <w:rPr>
          <w:rFonts w:ascii="宋体" w:eastAsia="宋体" w:hAnsi="宋体" w:cs="宋体" w:hint="eastAsia"/>
          <w:color w:val="FF0000"/>
        </w:rPr>
        <w:t>③</w:t>
      </w:r>
      <w:r w:rsidRPr="00250544">
        <w:rPr>
          <w:rFonts w:ascii="Time New Romans" w:eastAsia="宋体" w:hAnsi="Time New Romans" w:cs="宋体"/>
          <w:color w:val="FF0000"/>
        </w:rPr>
        <w:t>细胞核、</w:t>
      </w:r>
      <w:r w:rsidRPr="00250544">
        <w:rPr>
          <w:rFonts w:ascii="宋体" w:eastAsia="宋体" w:hAnsi="宋体" w:cs="宋体" w:hint="eastAsia"/>
          <w:color w:val="FF0000"/>
        </w:rPr>
        <w:t>④</w:t>
      </w:r>
      <w:r w:rsidRPr="00250544">
        <w:rPr>
          <w:rFonts w:ascii="Time New Romans" w:eastAsia="宋体" w:hAnsi="Time New Romans" w:cs="宋体"/>
          <w:color w:val="FF0000"/>
        </w:rPr>
        <w:t>液泡、</w:t>
      </w:r>
      <w:r w:rsidRPr="00250544">
        <w:rPr>
          <w:rFonts w:ascii="宋体" w:eastAsia="宋体" w:hAnsi="宋体" w:cs="宋体" w:hint="eastAsia"/>
          <w:color w:val="FF0000"/>
        </w:rPr>
        <w:t>⑤</w:t>
      </w:r>
      <w:r w:rsidRPr="00250544">
        <w:rPr>
          <w:rFonts w:ascii="Time New Romans" w:eastAsia="宋体" w:hAnsi="Time New Romans" w:cs="宋体"/>
          <w:color w:val="FF0000"/>
        </w:rPr>
        <w:t>叶绿体、</w:t>
      </w:r>
      <w:r w:rsidRPr="00250544">
        <w:rPr>
          <w:rFonts w:ascii="宋体" w:eastAsia="宋体" w:hAnsi="宋体" w:cs="宋体" w:hint="eastAsia"/>
          <w:color w:val="FF0000"/>
        </w:rPr>
        <w:t>⑥</w:t>
      </w:r>
      <w:r w:rsidRPr="00250544">
        <w:rPr>
          <w:rFonts w:ascii="Time New Romans" w:eastAsia="宋体" w:hAnsi="Time New Romans" w:cs="宋体"/>
          <w:color w:val="FF0000"/>
        </w:rPr>
        <w:t>线粒体、</w:t>
      </w:r>
      <w:r w:rsidRPr="00250544">
        <w:rPr>
          <w:rFonts w:ascii="宋体" w:eastAsia="宋体" w:hAnsi="宋体" w:cs="宋体" w:hint="eastAsia"/>
          <w:color w:val="FF0000"/>
        </w:rPr>
        <w:t>⑦</w:t>
      </w:r>
      <w:r w:rsidRPr="00250544">
        <w:rPr>
          <w:rFonts w:ascii="Time New Romans" w:eastAsia="宋体" w:hAnsi="Time New Romans" w:cs="宋体"/>
          <w:color w:val="FF0000"/>
        </w:rPr>
        <w:t>细胞膜。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lastRenderedPageBreak/>
        <w:t>【详解】</w:t>
      </w:r>
      <w:r w:rsidRPr="00250544">
        <w:rPr>
          <w:rFonts w:ascii="Time New Romans" w:eastAsia="宋体" w:hAnsi="Time New Romans" w:cs="宋体"/>
          <w:color w:val="FF0000"/>
        </w:rPr>
        <w:t>A</w:t>
      </w:r>
      <w:r w:rsidRPr="00250544">
        <w:rPr>
          <w:rFonts w:ascii="Time New Romans" w:eastAsia="宋体" w:hAnsi="Time New Romans" w:cs="宋体"/>
          <w:color w:val="FF0000"/>
        </w:rPr>
        <w:t>．</w:t>
      </w:r>
      <w:r w:rsidRPr="00250544">
        <w:rPr>
          <w:rFonts w:ascii="宋体" w:eastAsia="宋体" w:hAnsi="宋体" w:cs="宋体" w:hint="eastAsia"/>
          <w:color w:val="FF0000"/>
        </w:rPr>
        <w:t>③</w:t>
      </w:r>
      <w:r w:rsidRPr="00250544">
        <w:rPr>
          <w:rFonts w:ascii="Time New Romans" w:eastAsia="宋体" w:hAnsi="Time New Romans" w:cs="宋体"/>
          <w:color w:val="FF0000"/>
        </w:rPr>
        <w:t>细胞核，内含遗传物质，是生命活动的控制中心，</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．液泡内含有细胞液，溶解着多种物质，</w:t>
      </w:r>
      <w:r w:rsidRPr="00250544">
        <w:rPr>
          <w:rFonts w:ascii="Time New Romans" w:eastAsia="宋体" w:hAnsi="Time New Romans" w:cs="宋体"/>
          <w:color w:val="FF0000"/>
        </w:rPr>
        <w:t>“</w:t>
      </w:r>
      <w:r w:rsidRPr="00250544">
        <w:rPr>
          <w:rFonts w:ascii="Time New Romans" w:eastAsia="宋体" w:hAnsi="Time New Romans" w:cs="宋体"/>
          <w:color w:val="FF0000"/>
        </w:rPr>
        <w:t>草莓</w:t>
      </w:r>
      <w:r w:rsidRPr="00250544">
        <w:rPr>
          <w:rFonts w:ascii="Time New Romans" w:eastAsia="宋体" w:hAnsi="Time New Romans" w:cs="宋体"/>
          <w:color w:val="FF0000"/>
        </w:rPr>
        <w:t>”</w:t>
      </w:r>
      <w:r w:rsidRPr="00250544">
        <w:rPr>
          <w:rFonts w:ascii="Time New Romans" w:eastAsia="宋体" w:hAnsi="Time New Romans" w:cs="宋体"/>
          <w:color w:val="FF0000"/>
        </w:rPr>
        <w:t>中的糖类物质主要存在于</w:t>
      </w:r>
      <w:r w:rsidRPr="00250544">
        <w:rPr>
          <w:rFonts w:ascii="宋体" w:eastAsia="宋体" w:hAnsi="宋体" w:cs="宋体" w:hint="eastAsia"/>
          <w:color w:val="FF0000"/>
        </w:rPr>
        <w:t>④</w:t>
      </w:r>
      <w:r w:rsidRPr="00250544">
        <w:rPr>
          <w:rFonts w:ascii="Time New Romans" w:eastAsia="宋体" w:hAnsi="Time New Romans" w:cs="宋体"/>
          <w:color w:val="FF0000"/>
        </w:rPr>
        <w:t>液泡中，</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．洋葱鳞片叶表皮细胞中不含有叶绿体，</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．图甲是植物细胞结构图，制作甲细胞临时装片时，滴加清水，目的是保持细胞正常的形态，</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A</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b/>
          <w:bCs/>
          <w:color w:val="00B050"/>
          <w:sz w:val="22"/>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跨学科实践</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11</w:t>
      </w:r>
      <w:r w:rsidRPr="00250544">
        <w:rPr>
          <w:rFonts w:ascii="Time New Romans" w:eastAsia="宋体" w:hAnsi="Time New Romans" w:cs="宋体"/>
        </w:rPr>
        <w:t>．张峰组用彩泥制作了一个细胞模型如图所示，得到大家一致好评，细胞各结构较完善且形态、比例、位置等较科学。下列相关说法正确的是（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40A1FA1A" wp14:editId="2104860C">
            <wp:extent cx="1809750" cy="163830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809750" cy="1638300"/>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是线粒体，</w:t>
      </w:r>
      <w:r w:rsidRPr="00250544">
        <w:rPr>
          <w:rFonts w:ascii="宋体" w:eastAsia="宋体" w:hAnsi="宋体" w:cs="宋体" w:hint="eastAsia"/>
        </w:rPr>
        <w:t>⑤</w:t>
      </w:r>
      <w:r w:rsidRPr="00250544">
        <w:rPr>
          <w:rFonts w:ascii="Time New Romans" w:eastAsia="宋体" w:hAnsi="Time New Romans" w:cs="宋体"/>
        </w:rPr>
        <w:t>是叶绿体</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．判断此模型是动物细胞，</w:t>
      </w:r>
      <w:r w:rsidRPr="00250544">
        <w:rPr>
          <w:rFonts w:ascii="宋体" w:eastAsia="宋体" w:hAnsi="宋体" w:cs="宋体" w:hint="eastAsia"/>
        </w:rPr>
        <w:t>①</w:t>
      </w:r>
      <w:r w:rsidRPr="00250544">
        <w:rPr>
          <w:rFonts w:ascii="Time New Romans" w:eastAsia="宋体" w:hAnsi="Time New Romans" w:cs="宋体"/>
        </w:rPr>
        <w:t>是细胞膜</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．图中所示的</w:t>
      </w:r>
      <w:r w:rsidRPr="00250544">
        <w:rPr>
          <w:rFonts w:ascii="宋体" w:eastAsia="宋体" w:hAnsi="宋体" w:cs="宋体" w:hint="eastAsia"/>
        </w:rPr>
        <w:t>①②⑤</w:t>
      </w:r>
      <w:r w:rsidRPr="00250544">
        <w:rPr>
          <w:rFonts w:ascii="Time New Romans" w:eastAsia="宋体" w:hAnsi="Time New Romans" w:cs="宋体"/>
        </w:rPr>
        <w:t>是动植物细胞共有的结构</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．此模型有</w:t>
      </w:r>
      <w:r w:rsidRPr="00250544">
        <w:rPr>
          <w:rFonts w:ascii="宋体" w:eastAsia="宋体" w:hAnsi="宋体" w:cs="宋体" w:hint="eastAsia"/>
        </w:rPr>
        <w:t>①</w:t>
      </w:r>
      <w:r w:rsidRPr="00250544">
        <w:rPr>
          <w:rFonts w:ascii="Time New Romans" w:eastAsia="宋体" w:hAnsi="Time New Romans" w:cs="宋体"/>
        </w:rPr>
        <w:t>细胞壁，而且有</w:t>
      </w:r>
      <w:r w:rsidRPr="00250544">
        <w:rPr>
          <w:rFonts w:ascii="宋体" w:eastAsia="宋体" w:hAnsi="宋体" w:cs="宋体" w:hint="eastAsia"/>
        </w:rPr>
        <w:t>④</w:t>
      </w:r>
      <w:r w:rsidRPr="00250544">
        <w:rPr>
          <w:rFonts w:ascii="Time New Romans" w:eastAsia="宋体" w:hAnsi="Time New Romans" w:cs="宋体"/>
        </w:rPr>
        <w:t>液泡，</w:t>
      </w:r>
      <w:r w:rsidRPr="00250544">
        <w:rPr>
          <w:rFonts w:ascii="宋体" w:eastAsia="宋体" w:hAnsi="宋体" w:cs="宋体" w:hint="eastAsia"/>
        </w:rPr>
        <w:t>③</w:t>
      </w:r>
      <w:r w:rsidRPr="00250544">
        <w:rPr>
          <w:rFonts w:ascii="Time New Romans" w:eastAsia="宋体" w:hAnsi="Time New Romans" w:cs="宋体"/>
        </w:rPr>
        <w:t>叶绿体，所以是植物细胞</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D</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【分析】图中，</w:t>
      </w:r>
      <w:r w:rsidRPr="00250544">
        <w:rPr>
          <w:rFonts w:ascii="宋体" w:eastAsia="宋体" w:hAnsi="宋体" w:cs="宋体" w:hint="eastAsia"/>
          <w:color w:val="FF0000"/>
        </w:rPr>
        <w:t>①</w:t>
      </w:r>
      <w:r w:rsidRPr="00250544">
        <w:rPr>
          <w:rFonts w:ascii="Time New Romans" w:eastAsia="宋体" w:hAnsi="Time New Romans" w:cs="宋体"/>
          <w:color w:val="FF0000"/>
        </w:rPr>
        <w:t>细胞壁，</w:t>
      </w:r>
      <w:r w:rsidRPr="00250544">
        <w:rPr>
          <w:rFonts w:ascii="宋体" w:eastAsia="宋体" w:hAnsi="宋体" w:cs="宋体" w:hint="eastAsia"/>
          <w:color w:val="FF0000"/>
        </w:rPr>
        <w:t>②</w:t>
      </w:r>
      <w:r w:rsidRPr="00250544">
        <w:rPr>
          <w:rFonts w:ascii="Time New Romans" w:eastAsia="宋体" w:hAnsi="Time New Romans" w:cs="宋体"/>
          <w:color w:val="FF0000"/>
        </w:rPr>
        <w:t>细胞核，</w:t>
      </w:r>
      <w:r w:rsidRPr="00250544">
        <w:rPr>
          <w:rFonts w:ascii="宋体" w:eastAsia="宋体" w:hAnsi="宋体" w:cs="宋体" w:hint="eastAsia"/>
          <w:color w:val="FF0000"/>
        </w:rPr>
        <w:t>③</w:t>
      </w:r>
      <w:r w:rsidRPr="00250544">
        <w:rPr>
          <w:rFonts w:ascii="Time New Romans" w:eastAsia="宋体" w:hAnsi="Time New Romans" w:cs="宋体"/>
          <w:color w:val="FF0000"/>
        </w:rPr>
        <w:t>叶绿体，</w:t>
      </w:r>
      <w:r w:rsidRPr="00250544">
        <w:rPr>
          <w:rFonts w:ascii="宋体" w:eastAsia="宋体" w:hAnsi="宋体" w:cs="宋体" w:hint="eastAsia"/>
          <w:color w:val="FF0000"/>
        </w:rPr>
        <w:t>④</w:t>
      </w:r>
      <w:r w:rsidRPr="00250544">
        <w:rPr>
          <w:rFonts w:ascii="Time New Romans" w:eastAsia="宋体" w:hAnsi="Time New Romans" w:cs="宋体"/>
          <w:color w:val="FF0000"/>
        </w:rPr>
        <w:t>液泡，</w:t>
      </w:r>
      <w:r w:rsidRPr="00250544">
        <w:rPr>
          <w:rFonts w:ascii="宋体" w:eastAsia="宋体" w:hAnsi="宋体" w:cs="宋体" w:hint="eastAsia"/>
          <w:color w:val="FF0000"/>
        </w:rPr>
        <w:t>⑤</w:t>
      </w:r>
      <w:r w:rsidRPr="00250544">
        <w:rPr>
          <w:rFonts w:ascii="Time New Romans" w:eastAsia="宋体" w:hAnsi="Time New Romans" w:cs="宋体"/>
          <w:color w:val="FF0000"/>
        </w:rPr>
        <w:t>线粒体。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．由分析可知，</w:t>
      </w:r>
      <w:r w:rsidRPr="00250544">
        <w:rPr>
          <w:rFonts w:ascii="宋体" w:eastAsia="宋体" w:hAnsi="宋体" w:cs="宋体" w:hint="eastAsia"/>
          <w:color w:val="FF0000"/>
        </w:rPr>
        <w:t>③</w:t>
      </w:r>
      <w:r w:rsidRPr="00250544">
        <w:rPr>
          <w:rFonts w:ascii="Time New Romans" w:eastAsia="宋体" w:hAnsi="Time New Romans" w:cs="宋体"/>
          <w:color w:val="FF0000"/>
        </w:rPr>
        <w:t>是叶绿体，</w:t>
      </w:r>
      <w:r w:rsidRPr="00250544">
        <w:rPr>
          <w:rFonts w:ascii="宋体" w:eastAsia="宋体" w:hAnsi="宋体" w:cs="宋体" w:hint="eastAsia"/>
          <w:color w:val="FF0000"/>
        </w:rPr>
        <w:t>⑤</w:t>
      </w:r>
      <w:r w:rsidRPr="00250544">
        <w:rPr>
          <w:rFonts w:ascii="Time New Romans" w:eastAsia="宋体" w:hAnsi="Time New Romans" w:cs="宋体"/>
          <w:color w:val="FF0000"/>
        </w:rPr>
        <w:t>是线粒体，</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BD</w:t>
      </w:r>
      <w:r w:rsidRPr="00250544">
        <w:rPr>
          <w:rFonts w:ascii="Time New Romans" w:eastAsia="宋体" w:hAnsi="Time New Romans" w:cs="宋体"/>
          <w:color w:val="FF0000"/>
        </w:rPr>
        <w:t>．植物细胞与动物细胞的不同点：植物细胞具有细胞壁、叶绿体和液泡，动物细胞不具有细胞壁、液泡、叶绿体。植物细胞最外层是一层较薄的壁，叫细胞壁，起保护和支持的作用，此模型有</w:t>
      </w:r>
      <w:r w:rsidRPr="00250544">
        <w:rPr>
          <w:rFonts w:ascii="宋体" w:eastAsia="宋体" w:hAnsi="宋体" w:cs="宋体" w:hint="eastAsia"/>
          <w:color w:val="FF0000"/>
        </w:rPr>
        <w:t>①</w:t>
      </w:r>
      <w:r w:rsidRPr="00250544">
        <w:rPr>
          <w:rFonts w:ascii="Time New Romans" w:eastAsia="宋体" w:hAnsi="Time New Romans" w:cs="宋体"/>
          <w:color w:val="FF0000"/>
        </w:rPr>
        <w:t>是细胞壁，</w:t>
      </w:r>
      <w:r w:rsidRPr="00250544">
        <w:rPr>
          <w:rFonts w:ascii="宋体" w:eastAsia="宋体" w:hAnsi="宋体" w:cs="宋体" w:hint="eastAsia"/>
          <w:color w:val="FF0000"/>
        </w:rPr>
        <w:t>④</w:t>
      </w:r>
      <w:r w:rsidRPr="00250544">
        <w:rPr>
          <w:rFonts w:ascii="Time New Romans" w:eastAsia="宋体" w:hAnsi="Time New Romans" w:cs="宋体"/>
          <w:color w:val="FF0000"/>
        </w:rPr>
        <w:t>液泡，</w:t>
      </w:r>
      <w:r w:rsidRPr="00250544">
        <w:rPr>
          <w:rFonts w:ascii="宋体" w:eastAsia="宋体" w:hAnsi="宋体" w:cs="宋体" w:hint="eastAsia"/>
          <w:color w:val="FF0000"/>
        </w:rPr>
        <w:t>③</w:t>
      </w:r>
      <w:r w:rsidRPr="00250544">
        <w:rPr>
          <w:rFonts w:ascii="Time New Romans" w:eastAsia="宋体" w:hAnsi="Time New Romans" w:cs="宋体"/>
          <w:color w:val="FF0000"/>
        </w:rPr>
        <w:t>叶绿体，因此，此模型是植物细胞，</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r w:rsidRPr="00250544">
        <w:rPr>
          <w:rFonts w:ascii="Time New Romans" w:eastAsia="宋体" w:hAnsi="Time New Romans" w:cs="宋体"/>
          <w:color w:val="FF0000"/>
        </w:rPr>
        <w:t>D</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．植物细胞与动物细胞的相同点：都有细胞膜、细胞质、细胞核、线粒体。图中所示的</w:t>
      </w:r>
      <w:r w:rsidRPr="00250544">
        <w:rPr>
          <w:rFonts w:ascii="宋体" w:eastAsia="宋体" w:hAnsi="宋体" w:cs="宋体" w:hint="eastAsia"/>
          <w:color w:val="FF0000"/>
        </w:rPr>
        <w:t>②</w:t>
      </w:r>
      <w:r w:rsidRPr="00250544">
        <w:rPr>
          <w:rFonts w:ascii="Time New Romans" w:eastAsia="宋体" w:hAnsi="Time New Romans" w:cs="宋体"/>
          <w:color w:val="FF0000"/>
        </w:rPr>
        <w:t>细胞核，</w:t>
      </w:r>
      <w:r w:rsidRPr="00250544">
        <w:rPr>
          <w:rFonts w:ascii="宋体" w:eastAsia="宋体" w:hAnsi="宋体" w:cs="宋体" w:hint="eastAsia"/>
          <w:color w:val="FF0000"/>
        </w:rPr>
        <w:t>⑤</w:t>
      </w:r>
      <w:r w:rsidRPr="00250544">
        <w:rPr>
          <w:rFonts w:ascii="Time New Romans" w:eastAsia="宋体" w:hAnsi="Time New Romans" w:cs="宋体"/>
          <w:color w:val="FF0000"/>
        </w:rPr>
        <w:t>线粒体是动植物细胞共有的结构，</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D</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b/>
          <w:bCs/>
          <w:color w:val="00B050"/>
          <w:sz w:val="22"/>
        </w:rPr>
      </w:pPr>
      <w:r w:rsidRPr="00250544">
        <w:rPr>
          <w:rFonts w:ascii="Time New Romans" w:eastAsia="宋体" w:hAnsi="Time New Romans" w:cs="宋体" w:hint="eastAsia"/>
          <w:color w:val="00B050"/>
          <w:highlight w:val="yellow"/>
        </w:rPr>
        <w:t>【</w:t>
      </w:r>
      <w:r w:rsidRPr="00250544">
        <w:rPr>
          <w:rFonts w:ascii="Time New Romans" w:eastAsia="宋体" w:hAnsi="Time New Romans" w:cs="宋体" w:hint="eastAsia"/>
          <w:b/>
          <w:bCs/>
          <w:color w:val="00B050"/>
          <w:sz w:val="22"/>
          <w:highlight w:val="yellow"/>
        </w:rPr>
        <w:t>新考法】</w:t>
      </w:r>
      <w:r w:rsidRPr="00250544">
        <w:rPr>
          <w:rFonts w:ascii="Time New Romans" w:eastAsia="宋体" w:hAnsi="Time New Romans" w:cs="宋体" w:hint="eastAsia"/>
          <w:b/>
          <w:bCs/>
          <w:color w:val="00B050"/>
          <w:sz w:val="22"/>
          <w:highlight w:val="yellow"/>
        </w:rPr>
        <w:t xml:space="preserve"> </w:t>
      </w:r>
      <w:r w:rsidRPr="00250544">
        <w:rPr>
          <w:rFonts w:ascii="Time New Romans" w:eastAsia="宋体" w:hAnsi="Time New Romans" w:cs="宋体" w:hint="eastAsia"/>
          <w:b/>
          <w:bCs/>
          <w:color w:val="00B050"/>
          <w:sz w:val="22"/>
        </w:rPr>
        <w:t>古诗词中的生物学</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12</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马穿山径菊初黄，信马悠悠野兴长，万壑有声含晚籁，数峰无语立斜阳。</w:t>
      </w:r>
      <w:r w:rsidRPr="00250544">
        <w:rPr>
          <w:rFonts w:ascii="Time New Romans" w:eastAsia="宋体" w:hAnsi="Time New Romans" w:cs="宋体"/>
        </w:rPr>
        <w:t>”</w:t>
      </w:r>
      <w:r w:rsidRPr="00250544">
        <w:rPr>
          <w:rFonts w:ascii="Time New Romans" w:eastAsia="宋体" w:hAnsi="Time New Romans" w:cs="宋体"/>
        </w:rPr>
        <w:t>此诗整体营造出了秋日乡</w:t>
      </w:r>
      <w:r w:rsidRPr="00250544">
        <w:rPr>
          <w:rFonts w:ascii="Time New Romans" w:eastAsia="宋体" w:hAnsi="Time New Romans" w:cs="宋体"/>
        </w:rPr>
        <w:lastRenderedPageBreak/>
        <w:t>村的宁静与美好，关于诗中生物的描述正确的是（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．诗中描述的生物有</w:t>
      </w:r>
      <w:r w:rsidRPr="00250544">
        <w:rPr>
          <w:rFonts w:ascii="Time New Romans" w:eastAsia="宋体" w:hAnsi="Time New Romans" w:cs="宋体"/>
        </w:rPr>
        <w:t>“</w:t>
      </w:r>
      <w:r w:rsidRPr="00250544">
        <w:rPr>
          <w:rFonts w:ascii="Time New Romans" w:eastAsia="宋体" w:hAnsi="Time New Romans" w:cs="宋体"/>
        </w:rPr>
        <w:t>马</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菊</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壑</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峰</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黄菊</w:t>
      </w:r>
      <w:r w:rsidRPr="00250544">
        <w:rPr>
          <w:rFonts w:ascii="Time New Romans" w:eastAsia="宋体" w:hAnsi="Time New Romans" w:cs="宋体"/>
        </w:rPr>
        <w:t>”</w:t>
      </w:r>
      <w:r w:rsidRPr="00250544">
        <w:rPr>
          <w:rFonts w:ascii="Time New Romans" w:eastAsia="宋体" w:hAnsi="Time New Romans" w:cs="宋体"/>
        </w:rPr>
        <w:t>从含苞待放到争奇斗艳主要依靠细胞的分化</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黄菊</w:t>
      </w:r>
      <w:r w:rsidRPr="00250544">
        <w:rPr>
          <w:rFonts w:ascii="Time New Romans" w:eastAsia="宋体" w:hAnsi="Time New Romans" w:cs="宋体"/>
        </w:rPr>
        <w:t>”</w:t>
      </w:r>
      <w:r w:rsidRPr="00250544">
        <w:rPr>
          <w:rFonts w:ascii="Time New Romans" w:eastAsia="宋体" w:hAnsi="Time New Romans" w:cs="宋体"/>
        </w:rPr>
        <w:t>细胞和</w:t>
      </w:r>
      <w:r w:rsidRPr="00250544">
        <w:rPr>
          <w:rFonts w:ascii="Time New Romans" w:eastAsia="宋体" w:hAnsi="Time New Romans" w:cs="宋体"/>
        </w:rPr>
        <w:t>“</w:t>
      </w:r>
      <w:r w:rsidRPr="00250544">
        <w:rPr>
          <w:rFonts w:ascii="Time New Romans" w:eastAsia="宋体" w:hAnsi="Time New Romans" w:cs="宋体"/>
        </w:rPr>
        <w:t>马</w:t>
      </w:r>
      <w:r w:rsidRPr="00250544">
        <w:rPr>
          <w:rFonts w:ascii="Time New Romans" w:eastAsia="宋体" w:hAnsi="Time New Romans" w:cs="宋体"/>
        </w:rPr>
        <w:t>”</w:t>
      </w:r>
      <w:r w:rsidRPr="00250544">
        <w:rPr>
          <w:rFonts w:ascii="Time New Romans" w:eastAsia="宋体" w:hAnsi="Time New Romans" w:cs="宋体"/>
        </w:rPr>
        <w:t>细胞共有的结构包含线粒体</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马穿山径</w:t>
      </w:r>
      <w:r w:rsidRPr="00250544">
        <w:rPr>
          <w:rFonts w:ascii="Time New Romans" w:eastAsia="宋体" w:hAnsi="Time New Romans" w:cs="宋体"/>
        </w:rPr>
        <w:t>”</w:t>
      </w:r>
      <w:r w:rsidRPr="00250544">
        <w:rPr>
          <w:rFonts w:ascii="Time New Romans" w:eastAsia="宋体" w:hAnsi="Time New Romans" w:cs="宋体"/>
        </w:rPr>
        <w:t>的行为受大脑控制，大脑主要由肌肉组织构成</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．生物的共同特征有：</w:t>
      </w:r>
      <w:r w:rsidRPr="00250544">
        <w:rPr>
          <w:rFonts w:ascii="宋体" w:eastAsia="宋体" w:hAnsi="宋体" w:cs="宋体" w:hint="eastAsia"/>
          <w:color w:val="FF0000"/>
        </w:rPr>
        <w:t>①</w:t>
      </w:r>
      <w:r w:rsidRPr="00250544">
        <w:rPr>
          <w:rFonts w:ascii="Time New Romans" w:eastAsia="宋体" w:hAnsi="Time New Romans" w:cs="宋体"/>
          <w:color w:val="FF0000"/>
        </w:rPr>
        <w:t>生物的生活需要营养；</w:t>
      </w:r>
      <w:r w:rsidRPr="00250544">
        <w:rPr>
          <w:rFonts w:ascii="宋体" w:eastAsia="宋体" w:hAnsi="宋体" w:cs="宋体" w:hint="eastAsia"/>
          <w:color w:val="FF0000"/>
        </w:rPr>
        <w:t>②</w:t>
      </w:r>
      <w:r w:rsidRPr="00250544">
        <w:rPr>
          <w:rFonts w:ascii="Time New Romans" w:eastAsia="宋体" w:hAnsi="Time New Romans" w:cs="宋体"/>
          <w:color w:val="FF0000"/>
        </w:rPr>
        <w:t>生物能进行呼吸；</w:t>
      </w:r>
      <w:r w:rsidRPr="00250544">
        <w:rPr>
          <w:rFonts w:ascii="宋体" w:eastAsia="宋体" w:hAnsi="宋体" w:cs="宋体" w:hint="eastAsia"/>
          <w:color w:val="FF0000"/>
        </w:rPr>
        <w:t>③</w:t>
      </w:r>
      <w:r w:rsidRPr="00250544">
        <w:rPr>
          <w:rFonts w:ascii="Time New Romans" w:eastAsia="宋体" w:hAnsi="Time New Romans" w:cs="宋体"/>
          <w:color w:val="FF0000"/>
        </w:rPr>
        <w:t>生物能排出身体内产生的废物；</w:t>
      </w:r>
      <w:r w:rsidRPr="00250544">
        <w:rPr>
          <w:rFonts w:ascii="宋体" w:eastAsia="宋体" w:hAnsi="宋体" w:cs="宋体" w:hint="eastAsia"/>
          <w:color w:val="FF0000"/>
        </w:rPr>
        <w:t>④</w:t>
      </w:r>
      <w:r w:rsidRPr="00250544">
        <w:rPr>
          <w:rFonts w:ascii="Time New Romans" w:eastAsia="宋体" w:hAnsi="Time New Romans" w:cs="宋体"/>
          <w:color w:val="FF0000"/>
        </w:rPr>
        <w:t>生物能对外界刺激作出反应；</w:t>
      </w:r>
      <w:r w:rsidRPr="00250544">
        <w:rPr>
          <w:rFonts w:ascii="宋体" w:eastAsia="宋体" w:hAnsi="宋体" w:cs="宋体" w:hint="eastAsia"/>
          <w:color w:val="FF0000"/>
        </w:rPr>
        <w:t>⑤</w:t>
      </w:r>
      <w:r w:rsidRPr="00250544">
        <w:rPr>
          <w:rFonts w:ascii="Time New Romans" w:eastAsia="宋体" w:hAnsi="Time New Romans" w:cs="宋体"/>
          <w:color w:val="FF0000"/>
        </w:rPr>
        <w:t>生物能生长、发育和繁殖；</w:t>
      </w:r>
      <w:r w:rsidRPr="00250544">
        <w:rPr>
          <w:rFonts w:ascii="宋体" w:eastAsia="宋体" w:hAnsi="宋体" w:cs="宋体" w:hint="eastAsia"/>
          <w:color w:val="FF0000"/>
        </w:rPr>
        <w:t>⑥</w:t>
      </w:r>
      <w:r w:rsidRPr="00250544">
        <w:rPr>
          <w:rFonts w:ascii="Time New Romans" w:eastAsia="宋体" w:hAnsi="Time New Romans" w:cs="宋体"/>
          <w:color w:val="FF0000"/>
        </w:rPr>
        <w:t>生物都有遗传和变异的特性；</w:t>
      </w:r>
      <w:r w:rsidRPr="00250544">
        <w:rPr>
          <w:rFonts w:ascii="宋体" w:eastAsia="宋体" w:hAnsi="宋体" w:cs="宋体" w:hint="eastAsia"/>
          <w:color w:val="FF0000"/>
        </w:rPr>
        <w:t>⑦</w:t>
      </w:r>
      <w:r w:rsidRPr="00250544">
        <w:rPr>
          <w:rFonts w:ascii="Time New Romans" w:eastAsia="宋体" w:hAnsi="Time New Romans" w:cs="宋体"/>
          <w:color w:val="FF0000"/>
        </w:rPr>
        <w:t>除病毒以外，生物都是由细胞构成的。</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2</w:t>
      </w:r>
      <w:r w:rsidRPr="00250544">
        <w:rPr>
          <w:rFonts w:ascii="Time New Romans" w:eastAsia="宋体" w:hAnsi="Time New Romans" w:cs="宋体"/>
          <w:color w:val="FF0000"/>
        </w:rPr>
        <w:t>．生物体由小长大，与细胞的生长、分裂和分化分不开。细胞生长使细胞的体积逐渐增大，细胞分裂使细胞数目增多，细胞分化形成不同的细胞群（组织）。</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Time New Romans" w:eastAsia="宋体" w:hAnsi="Time New Romans" w:cs="宋体"/>
          <w:color w:val="FF0000"/>
        </w:rPr>
        <w:t>．人体的主要组织有上皮组织、肌肉组织、结缔组织和神经组织等，人体的器官是由不同的组织构成的，但往往以某种组织为主。</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．诗中描述的生物实际上只有</w:t>
      </w:r>
      <w:r w:rsidRPr="00250544">
        <w:rPr>
          <w:rFonts w:ascii="Time New Romans" w:eastAsia="宋体" w:hAnsi="Time New Romans" w:cs="宋体"/>
          <w:color w:val="FF0000"/>
        </w:rPr>
        <w:t>“</w:t>
      </w:r>
      <w:r w:rsidRPr="00250544">
        <w:rPr>
          <w:rFonts w:ascii="Time New Romans" w:eastAsia="宋体" w:hAnsi="Time New Romans" w:cs="宋体"/>
          <w:color w:val="FF0000"/>
        </w:rPr>
        <w:t>马</w:t>
      </w:r>
      <w:r w:rsidRPr="00250544">
        <w:rPr>
          <w:rFonts w:ascii="Time New Romans" w:eastAsia="宋体" w:hAnsi="Time New Romans" w:cs="宋体"/>
          <w:color w:val="FF0000"/>
        </w:rPr>
        <w:t>”</w:t>
      </w:r>
      <w:r w:rsidRPr="00250544">
        <w:rPr>
          <w:rFonts w:ascii="Time New Romans" w:eastAsia="宋体" w:hAnsi="Time New Romans" w:cs="宋体"/>
          <w:color w:val="FF0000"/>
        </w:rPr>
        <w:t>和</w:t>
      </w:r>
      <w:r w:rsidRPr="00250544">
        <w:rPr>
          <w:rFonts w:ascii="Time New Romans" w:eastAsia="宋体" w:hAnsi="Time New Romans" w:cs="宋体"/>
          <w:color w:val="FF0000"/>
        </w:rPr>
        <w:t>“</w:t>
      </w:r>
      <w:r w:rsidRPr="00250544">
        <w:rPr>
          <w:rFonts w:ascii="Time New Romans" w:eastAsia="宋体" w:hAnsi="Time New Romans" w:cs="宋体"/>
          <w:color w:val="FF0000"/>
        </w:rPr>
        <w:t>菊</w:t>
      </w:r>
      <w:r w:rsidRPr="00250544">
        <w:rPr>
          <w:rFonts w:ascii="Time New Romans" w:eastAsia="宋体" w:hAnsi="Time New Romans" w:cs="宋体"/>
          <w:color w:val="FF0000"/>
        </w:rPr>
        <w:t>”</w:t>
      </w:r>
      <w:r w:rsidRPr="00250544">
        <w:rPr>
          <w:rFonts w:ascii="Time New Romans" w:eastAsia="宋体" w:hAnsi="Time New Romans" w:cs="宋体"/>
          <w:color w:val="FF0000"/>
        </w:rPr>
        <w:t>。</w:t>
      </w:r>
      <w:r w:rsidRPr="00250544">
        <w:rPr>
          <w:rFonts w:ascii="Time New Romans" w:eastAsia="宋体" w:hAnsi="Time New Romans" w:cs="宋体"/>
          <w:color w:val="FF0000"/>
        </w:rPr>
        <w:t>“</w:t>
      </w:r>
      <w:r w:rsidRPr="00250544">
        <w:rPr>
          <w:rFonts w:ascii="Time New Romans" w:eastAsia="宋体" w:hAnsi="Time New Romans" w:cs="宋体"/>
          <w:color w:val="FF0000"/>
        </w:rPr>
        <w:t>壑</w:t>
      </w:r>
      <w:r w:rsidRPr="00250544">
        <w:rPr>
          <w:rFonts w:ascii="Time New Romans" w:eastAsia="宋体" w:hAnsi="Time New Romans" w:cs="宋体"/>
          <w:color w:val="FF0000"/>
        </w:rPr>
        <w:t>”</w:t>
      </w:r>
      <w:r w:rsidRPr="00250544">
        <w:rPr>
          <w:rFonts w:ascii="Time New Romans" w:eastAsia="宋体" w:hAnsi="Time New Romans" w:cs="宋体"/>
          <w:color w:val="FF0000"/>
        </w:rPr>
        <w:t>指的是山谷，</w:t>
      </w:r>
      <w:r w:rsidRPr="00250544">
        <w:rPr>
          <w:rFonts w:ascii="Time New Romans" w:eastAsia="宋体" w:hAnsi="Time New Romans" w:cs="宋体"/>
          <w:color w:val="FF0000"/>
        </w:rPr>
        <w:t>“</w:t>
      </w:r>
      <w:r w:rsidRPr="00250544">
        <w:rPr>
          <w:rFonts w:ascii="Time New Romans" w:eastAsia="宋体" w:hAnsi="Time New Romans" w:cs="宋体"/>
          <w:color w:val="FF0000"/>
        </w:rPr>
        <w:t>峰</w:t>
      </w:r>
      <w:r w:rsidRPr="00250544">
        <w:rPr>
          <w:rFonts w:ascii="Time New Romans" w:eastAsia="宋体" w:hAnsi="Time New Romans" w:cs="宋体"/>
          <w:color w:val="FF0000"/>
        </w:rPr>
        <w:t>”</w:t>
      </w:r>
      <w:r w:rsidRPr="00250544">
        <w:rPr>
          <w:rFonts w:ascii="Time New Romans" w:eastAsia="宋体" w:hAnsi="Time New Romans" w:cs="宋体"/>
          <w:color w:val="FF0000"/>
        </w:rPr>
        <w:t>指的是山峰，它们都是自然景观的一部分，而非生物，</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w:t>
      </w:r>
      <w:r w:rsidRPr="00250544">
        <w:rPr>
          <w:rFonts w:ascii="Time New Romans" w:eastAsia="宋体" w:hAnsi="Time New Romans" w:cs="宋体"/>
          <w:color w:val="FF0000"/>
        </w:rPr>
        <w:t>“</w:t>
      </w:r>
      <w:r w:rsidRPr="00250544">
        <w:rPr>
          <w:rFonts w:ascii="Time New Romans" w:eastAsia="宋体" w:hAnsi="Time New Romans" w:cs="宋体"/>
          <w:color w:val="FF0000"/>
        </w:rPr>
        <w:t>黄菊</w:t>
      </w:r>
      <w:r w:rsidRPr="00250544">
        <w:rPr>
          <w:rFonts w:ascii="Time New Romans" w:eastAsia="宋体" w:hAnsi="Time New Romans" w:cs="宋体"/>
          <w:color w:val="FF0000"/>
        </w:rPr>
        <w:t>”</w:t>
      </w:r>
      <w:r w:rsidRPr="00250544">
        <w:rPr>
          <w:rFonts w:ascii="Time New Romans" w:eastAsia="宋体" w:hAnsi="Time New Romans" w:cs="宋体"/>
          <w:color w:val="FF0000"/>
        </w:rPr>
        <w:t>从含苞待放到争奇斗艳的过程，实际上是细胞的生长、分裂和分化共同作用的结果，但在这个过程中，细胞的分化并不是主导因素，菊花的开放更多依赖于细胞的生长和分裂，</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细胞中的能量转换器有线粒体和叶绿体。线粒体是广泛存在于动物细胞和植物细胞中的细胞器，是细胞呼吸产生能量的主要场所；叶绿体是植物细胞进行光合作用的场所，是绿色植物细胞特有的一种能量转换器。可见，</w:t>
      </w:r>
      <w:r w:rsidRPr="00250544">
        <w:rPr>
          <w:rFonts w:ascii="Time New Romans" w:eastAsia="宋体" w:hAnsi="Time New Romans" w:cs="宋体"/>
          <w:color w:val="FF0000"/>
        </w:rPr>
        <w:t>“</w:t>
      </w:r>
      <w:r w:rsidRPr="00250544">
        <w:rPr>
          <w:rFonts w:ascii="Time New Romans" w:eastAsia="宋体" w:hAnsi="Time New Romans" w:cs="宋体"/>
          <w:color w:val="FF0000"/>
        </w:rPr>
        <w:t>黄菊</w:t>
      </w:r>
      <w:r w:rsidRPr="00250544">
        <w:rPr>
          <w:rFonts w:ascii="Time New Romans" w:eastAsia="宋体" w:hAnsi="Time New Romans" w:cs="宋体"/>
          <w:color w:val="FF0000"/>
        </w:rPr>
        <w:t>”</w:t>
      </w:r>
      <w:r w:rsidRPr="00250544">
        <w:rPr>
          <w:rFonts w:ascii="Time New Romans" w:eastAsia="宋体" w:hAnsi="Time New Romans" w:cs="宋体"/>
          <w:color w:val="FF0000"/>
        </w:rPr>
        <w:t>细胞和</w:t>
      </w:r>
      <w:r w:rsidRPr="00250544">
        <w:rPr>
          <w:rFonts w:ascii="Time New Romans" w:eastAsia="宋体" w:hAnsi="Time New Romans" w:cs="宋体"/>
          <w:color w:val="FF0000"/>
        </w:rPr>
        <w:t>“</w:t>
      </w:r>
      <w:r w:rsidRPr="00250544">
        <w:rPr>
          <w:rFonts w:ascii="Time New Romans" w:eastAsia="宋体" w:hAnsi="Time New Romans" w:cs="宋体"/>
          <w:color w:val="FF0000"/>
        </w:rPr>
        <w:t>马</w:t>
      </w:r>
      <w:r w:rsidRPr="00250544">
        <w:rPr>
          <w:rFonts w:ascii="Time New Romans" w:eastAsia="宋体" w:hAnsi="Time New Romans" w:cs="宋体"/>
          <w:color w:val="FF0000"/>
        </w:rPr>
        <w:t>”</w:t>
      </w:r>
      <w:r w:rsidRPr="00250544">
        <w:rPr>
          <w:rFonts w:ascii="Time New Romans" w:eastAsia="宋体" w:hAnsi="Time New Romans" w:cs="宋体"/>
          <w:color w:val="FF0000"/>
        </w:rPr>
        <w:t>细胞共有的结构包含线粒体，</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w:t>
      </w:r>
      <w:r w:rsidRPr="00250544">
        <w:rPr>
          <w:rFonts w:ascii="Time New Romans" w:eastAsia="宋体" w:hAnsi="Time New Romans" w:cs="宋体"/>
          <w:color w:val="FF0000"/>
        </w:rPr>
        <w:t>“</w:t>
      </w:r>
      <w:r w:rsidRPr="00250544">
        <w:rPr>
          <w:rFonts w:ascii="Time New Romans" w:eastAsia="宋体" w:hAnsi="Time New Romans" w:cs="宋体"/>
          <w:color w:val="FF0000"/>
        </w:rPr>
        <w:t>马穿山径</w:t>
      </w:r>
      <w:r w:rsidRPr="00250544">
        <w:rPr>
          <w:rFonts w:ascii="Time New Romans" w:eastAsia="宋体" w:hAnsi="Time New Romans" w:cs="宋体"/>
          <w:color w:val="FF0000"/>
        </w:rPr>
        <w:t>”</w:t>
      </w:r>
      <w:r w:rsidRPr="00250544">
        <w:rPr>
          <w:rFonts w:ascii="Time New Romans" w:eastAsia="宋体" w:hAnsi="Time New Romans" w:cs="宋体"/>
          <w:color w:val="FF0000"/>
        </w:rPr>
        <w:t>的行为确实受大脑的控制。大脑是神经系统的中枢部分，负责处理信息、控制行为等，但大脑主要由神经组织构成，并不是主要由肌肉组织构成，</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r w:rsidRPr="00250544">
        <w:rPr>
          <w:rFonts w:ascii="Time New Romans" w:eastAsia="宋体" w:hAnsi="Time New Romans" w:cs="宋体"/>
          <w:color w:val="FF0000"/>
        </w:rPr>
        <w:t xml:space="preserve"> </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13</w:t>
      </w:r>
      <w:r w:rsidRPr="00250544">
        <w:rPr>
          <w:rFonts w:ascii="Time New Romans" w:eastAsia="宋体" w:hAnsi="Time New Romans" w:cs="宋体"/>
        </w:rPr>
        <w:t>．小青学习完《细胞通过分裂产生新细胞》后，绘制了如下的植物细胞分裂示意图，下列选项中能正确表示其分裂顺序的是（　　）</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45974297" wp14:editId="56E27897">
            <wp:extent cx="3543300" cy="771525"/>
            <wp:effectExtent l="0" t="0" r="0"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3543300" cy="771525"/>
                    </a:xfrm>
                    <a:prstGeom prst="rect">
                      <a:avLst/>
                    </a:prstGeom>
                  </pic:spPr>
                </pic:pic>
              </a:graphicData>
            </a:graphic>
          </wp:inline>
        </w:drawing>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丁</w:t>
      </w:r>
      <w:r w:rsidRPr="00250544">
        <w:rPr>
          <w:rFonts w:ascii="Time New Romans" w:eastAsia="宋体" w:hAnsi="Time New Romans" w:cs="宋体"/>
        </w:rPr>
        <w:tab/>
        <w:t>B</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丁</w:t>
      </w:r>
      <w:r w:rsidRPr="00250544">
        <w:rPr>
          <w:rFonts w:ascii="Time New Romans" w:eastAsia="宋体" w:hAnsi="Time New Romans" w:cs="宋体"/>
        </w:rPr>
        <w:t>→</w:t>
      </w:r>
      <w:r w:rsidRPr="00250544">
        <w:rPr>
          <w:rFonts w:ascii="Time New Romans" w:eastAsia="宋体" w:hAnsi="Time New Romans" w:cs="宋体"/>
        </w:rPr>
        <w:t>乙</w:t>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lastRenderedPageBreak/>
        <w:t>C</w:t>
      </w:r>
      <w:r w:rsidRPr="00250544">
        <w:rPr>
          <w:rFonts w:ascii="Time New Romans" w:eastAsia="宋体" w:hAnsi="Time New Romans" w:cs="宋体"/>
        </w:rPr>
        <w:t>．丁</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ab/>
        <w:t>D</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丙</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丁</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B</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【分析】细胞分裂是指一个细胞分裂成两个子细胞的过程。</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细胞分裂是指一个细胞分裂形成两个子细胞的过程，即甲排在第一位乙排在最后一位。植物细胞的分裂过程，细胞核先由一个分成两个（丙），随后细胞质分成两份（丁），最后在原来的细胞中央形成新的细胞膜和细胞壁（乙），形成两个新细胞。故正确的排序为：甲</w:t>
      </w:r>
      <w:r w:rsidRPr="00250544">
        <w:rPr>
          <w:rFonts w:ascii="Time New Romans" w:eastAsia="宋体" w:hAnsi="Time New Romans" w:cs="宋体"/>
          <w:color w:val="FF0000"/>
        </w:rPr>
        <w:t>→</w:t>
      </w:r>
      <w:r w:rsidRPr="00250544">
        <w:rPr>
          <w:rFonts w:ascii="Time New Romans" w:eastAsia="宋体" w:hAnsi="Time New Romans" w:cs="宋体"/>
          <w:color w:val="FF0000"/>
        </w:rPr>
        <w:t>丙</w:t>
      </w:r>
      <w:r w:rsidRPr="00250544">
        <w:rPr>
          <w:rFonts w:ascii="Time New Romans" w:eastAsia="宋体" w:hAnsi="Time New Romans" w:cs="宋体"/>
          <w:color w:val="FF0000"/>
        </w:rPr>
        <w:t>→</w:t>
      </w:r>
      <w:r w:rsidRPr="00250544">
        <w:rPr>
          <w:rFonts w:ascii="Time New Romans" w:eastAsia="宋体" w:hAnsi="Time New Romans" w:cs="宋体"/>
          <w:color w:val="FF0000"/>
        </w:rPr>
        <w:t>丁</w:t>
      </w:r>
      <w:r w:rsidRPr="00250544">
        <w:rPr>
          <w:rFonts w:ascii="Time New Romans" w:eastAsia="宋体" w:hAnsi="Time New Romans" w:cs="宋体"/>
          <w:color w:val="FF0000"/>
        </w:rPr>
        <w:t>→</w:t>
      </w:r>
      <w:r w:rsidRPr="00250544">
        <w:rPr>
          <w:rFonts w:ascii="Time New Romans" w:eastAsia="宋体" w:hAnsi="Time New Romans" w:cs="宋体"/>
          <w:color w:val="FF0000"/>
        </w:rPr>
        <w:t>乙。故</w:t>
      </w:r>
      <w:r w:rsidRPr="00250544">
        <w:rPr>
          <w:rFonts w:ascii="Time New Romans" w:eastAsia="宋体" w:hAnsi="Time New Romans" w:cs="宋体"/>
          <w:color w:val="FF0000"/>
        </w:rPr>
        <w:t>ACD</w:t>
      </w:r>
      <w:r w:rsidRPr="00250544">
        <w:rPr>
          <w:rFonts w:ascii="Time New Romans" w:eastAsia="宋体" w:hAnsi="Time New Romans" w:cs="宋体"/>
          <w:color w:val="FF0000"/>
        </w:rPr>
        <w:t>不符合题意，选项</w:t>
      </w:r>
      <w:r w:rsidRPr="00250544">
        <w:rPr>
          <w:rFonts w:ascii="Time New Romans" w:eastAsia="宋体" w:hAnsi="Time New Romans" w:cs="宋体"/>
          <w:color w:val="FF0000"/>
        </w:rPr>
        <w:t>B</w:t>
      </w:r>
      <w:r w:rsidRPr="00250544">
        <w:rPr>
          <w:rFonts w:ascii="Time New Romans" w:eastAsia="宋体" w:hAnsi="Time New Romans" w:cs="宋体"/>
          <w:color w:val="FF0000"/>
        </w:rPr>
        <w:t>符合题意。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B</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14</w:t>
      </w:r>
      <w:r w:rsidRPr="00250544">
        <w:rPr>
          <w:rFonts w:ascii="Time New Romans" w:eastAsia="宋体" w:hAnsi="Time New Romans" w:cs="宋体"/>
        </w:rPr>
        <w:t>．已知洋葱体细胞中有</w:t>
      </w:r>
      <w:r w:rsidRPr="00250544">
        <w:rPr>
          <w:rFonts w:ascii="Time New Romans" w:eastAsia="宋体" w:hAnsi="Time New Romans" w:cs="宋体"/>
        </w:rPr>
        <w:t>16</w:t>
      </w:r>
      <w:r w:rsidRPr="00250544">
        <w:rPr>
          <w:rFonts w:ascii="Time New Romans" w:eastAsia="宋体" w:hAnsi="Time New Romans" w:cs="宋体"/>
        </w:rPr>
        <w:t>条染色体，下图能正确表示染色体在细胞分裂过程中变化的是（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49391B9C" wp14:editId="2EE518F3">
            <wp:extent cx="1185817" cy="81915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185817" cy="819150"/>
                    </a:xfrm>
                    <a:prstGeom prst="rect">
                      <a:avLst/>
                    </a:prstGeom>
                  </pic:spPr>
                </pic:pic>
              </a:graphicData>
            </a:graphic>
          </wp:inline>
        </w:drawing>
      </w:r>
      <w:r w:rsidRPr="00250544">
        <w:rPr>
          <w:rFonts w:ascii="Time New Romans" w:eastAsia="宋体" w:hAnsi="Time New Romans" w:cs="宋体"/>
        </w:rPr>
        <w:t>B</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25FADD9F" wp14:editId="2414F135">
            <wp:extent cx="1038225" cy="778669"/>
            <wp:effectExtent l="0" t="0" r="0" b="254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038225" cy="778669"/>
                    </a:xfrm>
                    <a:prstGeom prst="rect">
                      <a:avLst/>
                    </a:prstGeom>
                  </pic:spPr>
                </pic:pic>
              </a:graphicData>
            </a:graphic>
          </wp:inline>
        </w:drawing>
      </w: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52764CEE" wp14:editId="1F7215AA">
            <wp:extent cx="1020536" cy="714375"/>
            <wp:effectExtent l="0" t="0" r="8255"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1020536" cy="714375"/>
                    </a:xfrm>
                    <a:prstGeom prst="rect">
                      <a:avLst/>
                    </a:prstGeom>
                  </pic:spPr>
                </pic:pic>
              </a:graphicData>
            </a:graphic>
          </wp:inline>
        </w:drawing>
      </w:r>
      <w:r w:rsidRPr="00250544">
        <w:rPr>
          <w:rFonts w:ascii="Time New Romans" w:eastAsia="宋体" w:hAnsi="Time New Romans" w:cs="宋体"/>
        </w:rPr>
        <w:tab/>
        <w:t>D</w:t>
      </w:r>
      <w:r w:rsidRPr="00250544">
        <w:rPr>
          <w:rFonts w:ascii="Time New Romans" w:eastAsia="宋体" w:hAnsi="Time New Romans" w:cs="宋体"/>
        </w:rPr>
        <w:t>．</w:t>
      </w:r>
      <w:r w:rsidRPr="00250544">
        <w:rPr>
          <w:rFonts w:ascii="Time New Romans" w:eastAsia="Times New Roman" w:hAnsi="Time New Romans" w:cs="宋体"/>
          <w:noProof/>
          <w:kern w:val="0"/>
          <w:sz w:val="24"/>
          <w:szCs w:val="24"/>
        </w:rPr>
        <w:drawing>
          <wp:inline distT="0" distB="0" distL="0" distR="0" wp14:anchorId="76B5CE01" wp14:editId="37AD05DC">
            <wp:extent cx="1095375" cy="691816"/>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1095375" cy="691816"/>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B</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细胞的分裂过程是：细胞核先由一个分成两个，随后，细胞质分成两份，每份各含有一个细胞核。最后，在细胞的中央，形成新的细胞膜。动植物不同，植物还需形成新的细胞壁，这样一个细胞就分成了两个细胞。</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细胞的分裂过程是：细胞核先由一个分成两个，随后，细胞质分成两份，每份各含有一个细胞核。最后，在细胞的中央，形成新的细胞膜。动植物不同，植物还需形成新的细胞壁，这样一个细胞就分成了两个细胞。</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细胞核分裂时，染色体的变化最明显。染色体经复制后先加倍，然后平均分配到两个子细胞中，使得后代细胞染色体数目恒定，从而保证了后代遗传特性的稳定。</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故洋葱细胞中含有</w:t>
      </w:r>
      <w:r w:rsidRPr="00250544">
        <w:rPr>
          <w:rFonts w:ascii="Time New Romans" w:eastAsia="宋体" w:hAnsi="Time New Romans" w:cs="宋体"/>
          <w:color w:val="FF0000"/>
        </w:rPr>
        <w:t>16</w:t>
      </w:r>
      <w:r w:rsidRPr="00250544">
        <w:rPr>
          <w:rFonts w:ascii="Time New Romans" w:eastAsia="宋体" w:hAnsi="Time New Romans" w:cs="宋体"/>
          <w:color w:val="FF0000"/>
        </w:rPr>
        <w:t>条染色体，在细胞分裂过程中，染色体的数目变化情况是</w:t>
      </w:r>
      <w:r w:rsidRPr="00250544">
        <w:rPr>
          <w:rFonts w:ascii="Time New Romans" w:eastAsia="宋体" w:hAnsi="Time New Romans" w:cs="宋体"/>
          <w:color w:val="FF0000"/>
        </w:rPr>
        <w:t>16→32→16</w:t>
      </w:r>
      <w:r w:rsidRPr="00250544">
        <w:rPr>
          <w:rFonts w:ascii="Time New Romans" w:eastAsia="宋体" w:hAnsi="Time New Romans" w:cs="宋体"/>
          <w:color w:val="FF0000"/>
        </w:rPr>
        <w:t>，</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r w:rsidRPr="00250544">
        <w:rPr>
          <w:rFonts w:ascii="Time New Romans" w:eastAsia="宋体" w:hAnsi="Time New Romans" w:cs="宋体"/>
          <w:color w:val="FF0000"/>
        </w:rPr>
        <w:t>ACD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故选</w:t>
      </w:r>
      <w:r w:rsidRPr="00250544">
        <w:rPr>
          <w:rFonts w:ascii="Time New Romans" w:eastAsia="宋体" w:hAnsi="Time New Romans" w:cs="宋体"/>
          <w:color w:val="FF0000"/>
        </w:rPr>
        <w:t>B</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15</w:t>
      </w:r>
      <w:r w:rsidRPr="00250544">
        <w:rPr>
          <w:rFonts w:ascii="Time New Romans" w:eastAsia="宋体" w:hAnsi="Time New Romans" w:cs="宋体"/>
        </w:rPr>
        <w:t>．如图表示某植物体两种细胞的形成过程，</w:t>
      </w:r>
      <w:r w:rsidRPr="00250544">
        <w:rPr>
          <w:rFonts w:ascii="宋体" w:eastAsia="宋体" w:hAnsi="宋体" w:cs="宋体" w:hint="eastAsia"/>
        </w:rPr>
        <w:t>①</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表示细胞不同的生理过程，下列叙述不正确的是（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03C68864" wp14:editId="726B1208">
            <wp:extent cx="2247900" cy="881661"/>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2247900" cy="88166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w:t>
      </w:r>
      <w:r w:rsidRPr="00250544">
        <w:rPr>
          <w:rFonts w:ascii="宋体" w:eastAsia="宋体" w:hAnsi="宋体" w:cs="宋体" w:hint="eastAsia"/>
        </w:rPr>
        <w:t>①</w:t>
      </w:r>
      <w:r w:rsidRPr="00250544">
        <w:rPr>
          <w:rFonts w:ascii="Time New Romans" w:eastAsia="宋体" w:hAnsi="Time New Romans" w:cs="宋体"/>
        </w:rPr>
        <w:t>过程表示细胞生长，会使细胞体积增大</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lastRenderedPageBreak/>
        <w:t>B</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过程中细胞核先分裂、细胞质再分裂</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宋体" w:eastAsia="宋体" w:hAnsi="宋体" w:cs="宋体" w:hint="eastAsia"/>
        </w:rPr>
        <w:t>③</w:t>
      </w:r>
      <w:r w:rsidRPr="00250544">
        <w:rPr>
          <w:rFonts w:ascii="Time New Romans" w:eastAsia="宋体" w:hAnsi="Time New Romans" w:cs="宋体"/>
        </w:rPr>
        <w:t>过程的结果是形成了不同的组织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w:t>
      </w:r>
      <w:r w:rsidRPr="00250544">
        <w:rPr>
          <w:rFonts w:ascii="宋体" w:eastAsia="宋体" w:hAnsi="宋体" w:cs="宋体" w:hint="eastAsia"/>
        </w:rPr>
        <w:t>②</w:t>
      </w:r>
      <w:r w:rsidRPr="00250544">
        <w:rPr>
          <w:rFonts w:ascii="Time New Romans" w:eastAsia="宋体" w:hAnsi="Time New Romans" w:cs="宋体"/>
        </w:rPr>
        <w:t>过程产生的新细胞染色体数目减少一半</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D</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生物体由小长大，与细胞生长、分裂和分化有关。细胞生长使细胞体积增大；细胞分裂是一个细胞分成两个，数目增多；细胞分化是指细胞在生长过程中细胞的形态、结构和功能发生变化的过程，细胞分化形成了不同的组织。</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）题图中，</w:t>
      </w:r>
      <w:r w:rsidRPr="00250544">
        <w:rPr>
          <w:rFonts w:ascii="宋体" w:eastAsia="宋体" w:hAnsi="宋体" w:cs="宋体" w:hint="eastAsia"/>
          <w:color w:val="FF0000"/>
        </w:rPr>
        <w:t>①</w:t>
      </w:r>
      <w:r w:rsidRPr="00250544">
        <w:rPr>
          <w:rFonts w:ascii="Time New Romans" w:eastAsia="宋体" w:hAnsi="Time New Romans" w:cs="宋体"/>
          <w:color w:val="FF0000"/>
        </w:rPr>
        <w:t>表示细胞生长，</w:t>
      </w:r>
      <w:r w:rsidRPr="00250544">
        <w:rPr>
          <w:rFonts w:ascii="宋体" w:eastAsia="宋体" w:hAnsi="宋体" w:cs="宋体" w:hint="eastAsia"/>
          <w:color w:val="FF0000"/>
        </w:rPr>
        <w:t>②</w:t>
      </w:r>
      <w:r w:rsidRPr="00250544">
        <w:rPr>
          <w:rFonts w:ascii="Time New Romans" w:eastAsia="宋体" w:hAnsi="Time New Romans" w:cs="宋体"/>
          <w:color w:val="FF0000"/>
        </w:rPr>
        <w:t>表示细胞分裂，</w:t>
      </w:r>
      <w:r w:rsidRPr="00250544">
        <w:rPr>
          <w:rFonts w:ascii="宋体" w:eastAsia="宋体" w:hAnsi="宋体" w:cs="宋体" w:hint="eastAsia"/>
          <w:color w:val="FF0000"/>
        </w:rPr>
        <w:t>③</w:t>
      </w:r>
      <w:r w:rsidRPr="00250544">
        <w:rPr>
          <w:rFonts w:ascii="Time New Romans" w:eastAsia="宋体" w:hAnsi="Time New Romans" w:cs="宋体"/>
          <w:color w:val="FF0000"/>
        </w:rPr>
        <w:t>表示细胞分化。</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．过程</w:t>
      </w:r>
      <w:r w:rsidRPr="00250544">
        <w:rPr>
          <w:rFonts w:ascii="宋体" w:eastAsia="宋体" w:hAnsi="宋体" w:cs="宋体" w:hint="eastAsia"/>
          <w:color w:val="FF0000"/>
        </w:rPr>
        <w:t>①</w:t>
      </w:r>
      <w:r w:rsidRPr="00250544">
        <w:rPr>
          <w:rFonts w:ascii="Time New Romans" w:eastAsia="宋体" w:hAnsi="Time New Romans" w:cs="宋体"/>
          <w:color w:val="FF0000"/>
        </w:rPr>
        <w:t>表示的是细胞生长。在细胞生长过程中，细胞通过吸收营养物质，使得细胞体积逐渐增大，</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．过程</w:t>
      </w:r>
      <w:r w:rsidRPr="00250544">
        <w:rPr>
          <w:rFonts w:ascii="宋体" w:eastAsia="宋体" w:hAnsi="宋体" w:cs="宋体" w:hint="eastAsia"/>
          <w:color w:val="FF0000"/>
        </w:rPr>
        <w:t>②</w:t>
      </w:r>
      <w:r w:rsidRPr="00250544">
        <w:rPr>
          <w:rFonts w:ascii="Time New Romans" w:eastAsia="宋体" w:hAnsi="Time New Romans" w:cs="宋体"/>
          <w:color w:val="FF0000"/>
        </w:rPr>
        <w:t>表示的是细胞分裂。在细胞分裂过程中，细胞核会先分裂成两个，随后细胞质也会分裂成两份，每份各含有一个细胞核，从而形成两个新的细胞，</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．过程</w:t>
      </w:r>
      <w:r w:rsidRPr="00250544">
        <w:rPr>
          <w:rFonts w:ascii="宋体" w:eastAsia="宋体" w:hAnsi="宋体" w:cs="宋体" w:hint="eastAsia"/>
          <w:color w:val="FF0000"/>
        </w:rPr>
        <w:t>③</w:t>
      </w:r>
      <w:r w:rsidRPr="00250544">
        <w:rPr>
          <w:rFonts w:ascii="Time New Romans" w:eastAsia="宋体" w:hAnsi="Time New Romans" w:cs="宋体"/>
          <w:color w:val="FF0000"/>
        </w:rPr>
        <w:t>表示的是细胞分化。细胞分化是指细胞在生长过程中，逐渐产生出形态、结构、功能特征各不相同的细胞类群的过程。这些形态结构相同，功能相似的细胞联合在一起，执行特定的生理功能，就形成了一种组织，</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．在正常的细胞分裂过程中，新产生的细胞染色体数目是与原细胞相同的，并不会减少一半。只有在生殖细胞的形成过程中（如减数分裂），染色体数目才会减半，</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r w:rsidRPr="00250544">
        <w:rPr>
          <w:rFonts w:ascii="Time New Romans" w:eastAsia="宋体" w:hAnsi="Time New Romans" w:cs="宋体"/>
          <w:color w:val="FF0000"/>
        </w:rPr>
        <w:t xml:space="preserve"> </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D</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16</w:t>
      </w:r>
      <w:r w:rsidRPr="00250544">
        <w:rPr>
          <w:rFonts w:ascii="Time New Romans" w:eastAsia="宋体" w:hAnsi="Time New Romans" w:cs="宋体"/>
        </w:rPr>
        <w:t>．古诗词中蕴含着丰富的生物学知识，如</w:t>
      </w:r>
      <w:r w:rsidRPr="00250544">
        <w:rPr>
          <w:rFonts w:ascii="Time New Romans" w:eastAsia="宋体" w:hAnsi="Time New Romans" w:cs="宋体"/>
        </w:rPr>
        <w:t>“</w:t>
      </w:r>
      <w:r w:rsidRPr="00250544">
        <w:rPr>
          <w:rFonts w:ascii="Time New Romans" w:eastAsia="宋体" w:hAnsi="Time New Romans" w:cs="宋体"/>
        </w:rPr>
        <w:t>竹外桃花三两枝，春江水暖鸭先知。蒌蒿满地芦芽短，正是河豚欲上时</w:t>
      </w:r>
      <w:r w:rsidRPr="00250544">
        <w:rPr>
          <w:rFonts w:ascii="Time New Romans" w:eastAsia="宋体" w:hAnsi="Time New Romans" w:cs="宋体"/>
        </w:rPr>
        <w:t>”</w:t>
      </w:r>
      <w:r w:rsidRPr="00250544">
        <w:rPr>
          <w:rFonts w:ascii="Time New Romans" w:eastAsia="宋体" w:hAnsi="Time New Romans" w:cs="宋体"/>
        </w:rPr>
        <w:t>。下列有关该诗中蕴含的生物学知识的叙述正确的是（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．桃花是桃树的营养器官</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．桃树与河豚的结构层次完全相同</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．鸭子和蒌蒿的基本组成单位都是细胞</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．动植物体内的导管、筛管、血管都属于输导组织</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．绿色开花植物的六大器官：</w:t>
      </w:r>
      <w:r w:rsidRPr="00250544">
        <w:rPr>
          <w:rFonts w:ascii="宋体" w:eastAsia="宋体" w:hAnsi="宋体" w:cs="宋体" w:hint="eastAsia"/>
          <w:color w:val="FF0000"/>
        </w:rPr>
        <w:t>①</w:t>
      </w:r>
      <w:r w:rsidRPr="00250544">
        <w:rPr>
          <w:rFonts w:ascii="Time New Romans" w:eastAsia="宋体" w:hAnsi="Time New Romans" w:cs="宋体"/>
          <w:color w:val="FF0000"/>
        </w:rPr>
        <w:t>营养器官：根、茎、叶；</w:t>
      </w:r>
      <w:r w:rsidRPr="00250544">
        <w:rPr>
          <w:rFonts w:ascii="Time New Romans" w:eastAsia="宋体" w:hAnsi="Time New Romans" w:cs="宋体"/>
          <w:color w:val="FF0000"/>
        </w:rPr>
        <w:t xml:space="preserve"> </w:t>
      </w:r>
      <w:r w:rsidRPr="00250544">
        <w:rPr>
          <w:rFonts w:ascii="宋体" w:eastAsia="宋体" w:hAnsi="宋体" w:cs="宋体" w:hint="eastAsia"/>
          <w:color w:val="FF0000"/>
        </w:rPr>
        <w:t>②</w:t>
      </w:r>
      <w:r w:rsidRPr="00250544">
        <w:rPr>
          <w:rFonts w:ascii="Time New Romans" w:eastAsia="宋体" w:hAnsi="Time New Romans" w:cs="宋体"/>
          <w:color w:val="FF0000"/>
        </w:rPr>
        <w:t>生殖器官：花、果实、种子。</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2</w:t>
      </w:r>
      <w:r w:rsidRPr="00250544">
        <w:rPr>
          <w:rFonts w:ascii="Time New Romans" w:eastAsia="宋体" w:hAnsi="Time New Romans" w:cs="宋体"/>
          <w:color w:val="FF0000"/>
        </w:rPr>
        <w:t>．除病毒外，细胞是构成生物体的基本单位。</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Time New Romans" w:eastAsia="宋体" w:hAnsi="Time New Romans" w:cs="宋体"/>
          <w:color w:val="FF0000"/>
        </w:rPr>
        <w:t>．细胞是生物体的结构和功能的基本单位，细胞经过细胞的分裂、分化产生了不同的组织。而不同的组织按照一定的次序结合在一起构成器官。绿色开花植物有根、茎、叶、花、果实、种子六大器官。所以植</w:t>
      </w:r>
      <w:r w:rsidRPr="00250544">
        <w:rPr>
          <w:rFonts w:ascii="Time New Romans" w:eastAsia="宋体" w:hAnsi="Time New Romans" w:cs="宋体"/>
          <w:color w:val="FF0000"/>
        </w:rPr>
        <w:lastRenderedPageBreak/>
        <w:t>物体的结构层次为：细胞</w:t>
      </w:r>
      <w:r w:rsidRPr="00250544">
        <w:rPr>
          <w:rFonts w:ascii="Time New Romans" w:eastAsia="宋体" w:hAnsi="Time New Romans" w:cs="宋体"/>
          <w:color w:val="FF0000"/>
        </w:rPr>
        <w:t>→</w:t>
      </w:r>
      <w:r w:rsidRPr="00250544">
        <w:rPr>
          <w:rFonts w:ascii="Time New Romans" w:eastAsia="宋体" w:hAnsi="Time New Romans" w:cs="宋体"/>
          <w:color w:val="FF0000"/>
        </w:rPr>
        <w:t>组织</w:t>
      </w:r>
      <w:r w:rsidRPr="00250544">
        <w:rPr>
          <w:rFonts w:ascii="Time New Romans" w:eastAsia="宋体" w:hAnsi="Time New Romans" w:cs="宋体"/>
          <w:color w:val="FF0000"/>
        </w:rPr>
        <w:t>→</w:t>
      </w:r>
      <w:r w:rsidRPr="00250544">
        <w:rPr>
          <w:rFonts w:ascii="Time New Romans" w:eastAsia="宋体" w:hAnsi="Time New Romans" w:cs="宋体"/>
          <w:color w:val="FF0000"/>
        </w:rPr>
        <w:t>器官</w:t>
      </w:r>
      <w:r w:rsidRPr="00250544">
        <w:rPr>
          <w:rFonts w:ascii="Time New Romans" w:eastAsia="宋体" w:hAnsi="Time New Romans" w:cs="宋体"/>
          <w:color w:val="FF0000"/>
        </w:rPr>
        <w:t>→</w:t>
      </w:r>
      <w:r w:rsidRPr="00250544">
        <w:rPr>
          <w:rFonts w:ascii="Time New Romans" w:eastAsia="宋体" w:hAnsi="Time New Romans" w:cs="宋体"/>
          <w:color w:val="FF0000"/>
        </w:rPr>
        <w:t>植物体。动物体的结构层次由微观到宏观依次是：细胞</w:t>
      </w:r>
      <w:r w:rsidRPr="00250544">
        <w:rPr>
          <w:rFonts w:ascii="Time New Romans" w:eastAsia="宋体" w:hAnsi="Time New Romans" w:cs="宋体"/>
          <w:color w:val="FF0000"/>
        </w:rPr>
        <w:t>→</w:t>
      </w:r>
      <w:r w:rsidRPr="00250544">
        <w:rPr>
          <w:rFonts w:ascii="Time New Romans" w:eastAsia="宋体" w:hAnsi="Time New Romans" w:cs="宋体"/>
          <w:color w:val="FF0000"/>
        </w:rPr>
        <w:t>组织</w:t>
      </w:r>
      <w:r w:rsidRPr="00250544">
        <w:rPr>
          <w:rFonts w:ascii="Time New Romans" w:eastAsia="宋体" w:hAnsi="Time New Romans" w:cs="宋体"/>
          <w:color w:val="FF0000"/>
        </w:rPr>
        <w:t>→</w:t>
      </w:r>
      <w:r w:rsidRPr="00250544">
        <w:rPr>
          <w:rFonts w:ascii="Time New Romans" w:eastAsia="宋体" w:hAnsi="Time New Romans" w:cs="宋体"/>
          <w:color w:val="FF0000"/>
        </w:rPr>
        <w:t>器官</w:t>
      </w:r>
      <w:r w:rsidRPr="00250544">
        <w:rPr>
          <w:rFonts w:ascii="Time New Romans" w:eastAsia="宋体" w:hAnsi="Time New Romans" w:cs="宋体"/>
          <w:color w:val="FF0000"/>
        </w:rPr>
        <w:t>→</w:t>
      </w:r>
      <w:r w:rsidRPr="00250544">
        <w:rPr>
          <w:rFonts w:ascii="Time New Romans" w:eastAsia="宋体" w:hAnsi="Time New Romans" w:cs="宋体"/>
          <w:color w:val="FF0000"/>
        </w:rPr>
        <w:t>系统</w:t>
      </w:r>
      <w:r w:rsidRPr="00250544">
        <w:rPr>
          <w:rFonts w:ascii="Time New Romans" w:eastAsia="宋体" w:hAnsi="Time New Romans" w:cs="宋体"/>
          <w:color w:val="FF0000"/>
        </w:rPr>
        <w:t>→</w:t>
      </w:r>
      <w:r w:rsidRPr="00250544">
        <w:rPr>
          <w:rFonts w:ascii="Time New Romans" w:eastAsia="宋体" w:hAnsi="Time New Romans" w:cs="宋体"/>
          <w:color w:val="FF0000"/>
        </w:rPr>
        <w:t>动物体。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．植物的花、果实、种子是植物的生殖器官，桃花是桃树的生殖器官，</w:t>
      </w:r>
      <w:r w:rsidRPr="00250544">
        <w:rPr>
          <w:rFonts w:ascii="Time New Romans" w:eastAsia="宋体" w:hAnsi="Time New Romans" w:cs="宋体"/>
          <w:color w:val="FF0000"/>
        </w:rPr>
        <w:t>A</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．桃树属于植物体，河豚属于动物体，由分析可知：河豚在结构层次上，比桃树多了系统这一层次，</w:t>
      </w:r>
      <w:r w:rsidRPr="00250544">
        <w:rPr>
          <w:rFonts w:ascii="Time New Romans" w:eastAsia="宋体" w:hAnsi="Time New Romans" w:cs="宋体"/>
          <w:color w:val="FF0000"/>
        </w:rPr>
        <w:t>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．除病毒外，细胞是构成生物体的基本单位，故鸭子和蒌蒿的基本组成单位都是细胞，</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．由不同的组织按照一定的次序结合在一起构成的行使一定功能的结构，叫做器官。导管、筛管、属于输导组织，血管属于器官，</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17</w:t>
      </w:r>
      <w:r w:rsidRPr="00250544">
        <w:rPr>
          <w:rFonts w:ascii="Time New Romans" w:eastAsia="宋体" w:hAnsi="Time New Romans" w:cs="宋体"/>
        </w:rPr>
        <w:t>．取一个成熟的番茄果实，用开水烫一下，撕下果皮，可以看到里面肥厚多汁的果肉及丝丝</w:t>
      </w:r>
      <w:r w:rsidRPr="00250544">
        <w:rPr>
          <w:rFonts w:ascii="Time New Romans" w:eastAsia="宋体" w:hAnsi="Time New Romans" w:cs="宋体"/>
        </w:rPr>
        <w:t>“</w:t>
      </w:r>
      <w:r w:rsidRPr="00250544">
        <w:rPr>
          <w:rFonts w:ascii="Time New Romans" w:eastAsia="宋体" w:hAnsi="Time New Romans" w:cs="宋体"/>
        </w:rPr>
        <w:t>筋络</w:t>
      </w:r>
      <w:r w:rsidRPr="00250544">
        <w:rPr>
          <w:rFonts w:ascii="Time New Romans" w:eastAsia="宋体" w:hAnsi="Time New Romans" w:cs="宋体"/>
        </w:rPr>
        <w:t>”</w:t>
      </w:r>
      <w:r w:rsidRPr="00250544">
        <w:rPr>
          <w:rFonts w:ascii="Time New Romans" w:eastAsia="宋体" w:hAnsi="Time New Romans" w:cs="宋体"/>
        </w:rPr>
        <w:t>。以下说法不正确的是（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．果皮细胞排列紧密，属于保护组织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．果肉能合成或贮藏物质，属于薄壁组织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rPr>
        <w:t>筋络</w:t>
      </w:r>
      <w:r w:rsidRPr="00250544">
        <w:rPr>
          <w:rFonts w:ascii="Time New Romans" w:eastAsia="宋体" w:hAnsi="Time New Romans" w:cs="宋体"/>
        </w:rPr>
        <w:t>”</w:t>
      </w:r>
      <w:r w:rsidRPr="00250544">
        <w:rPr>
          <w:rFonts w:ascii="Time New Romans" w:eastAsia="宋体" w:hAnsi="Time New Romans" w:cs="宋体"/>
        </w:rPr>
        <w:t>能运输水、无机盐等，属于输导组织</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．果实营养丰富，含多种组织，属于营养器官</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D</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w:t>
      </w:r>
      <w:r w:rsidRPr="00250544">
        <w:rPr>
          <w:rFonts w:ascii="Time New Romans" w:eastAsia="宋体" w:hAnsi="Time New Romans" w:cs="宋体"/>
          <w:color w:val="FF0000"/>
        </w:rPr>
        <w:t>1</w:t>
      </w:r>
      <w:r w:rsidRPr="00250544">
        <w:rPr>
          <w:rFonts w:ascii="Time New Romans" w:eastAsia="宋体" w:hAnsi="Time New Romans" w:cs="宋体"/>
          <w:color w:val="FF0000"/>
        </w:rPr>
        <w:t>）绿色开花植物体通常都是由根、茎、叶、花、果实、种子六大器官组成的。根、茎、叶为营养器官，花、果实、种子为生殖器官。</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）植物体的基本组织有分生组织、保护组织、薄壁组织、输导组织和机械组织。</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．植物的表皮细胞排列紧密，构成保护组织，具有保护内部柔嫩部分的功能，果皮细胞排列紧密，因此属于保护组织，</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．薄壁组织的细胞壁薄，液泡较大，有储存营养的作用。果肉贮藏营养物质，属于薄壁组织，</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．输导组织的细胞排列成管状，有运输营养物质的作用。番茄的</w:t>
      </w:r>
      <w:r w:rsidRPr="00250544">
        <w:rPr>
          <w:rFonts w:ascii="Time New Romans" w:eastAsia="宋体" w:hAnsi="Time New Romans" w:cs="宋体"/>
          <w:color w:val="FF0000"/>
        </w:rPr>
        <w:t>“</w:t>
      </w:r>
      <w:r w:rsidRPr="00250544">
        <w:rPr>
          <w:rFonts w:ascii="Time New Romans" w:eastAsia="宋体" w:hAnsi="Time New Romans" w:cs="宋体"/>
          <w:color w:val="FF0000"/>
        </w:rPr>
        <w:t>筋络</w:t>
      </w:r>
      <w:r w:rsidRPr="00250544">
        <w:rPr>
          <w:rFonts w:ascii="Time New Romans" w:eastAsia="宋体" w:hAnsi="Time New Romans" w:cs="宋体"/>
          <w:color w:val="FF0000"/>
        </w:rPr>
        <w:t>”</w:t>
      </w:r>
      <w:r w:rsidRPr="00250544">
        <w:rPr>
          <w:rFonts w:ascii="Time New Romans" w:eastAsia="宋体" w:hAnsi="Time New Romans" w:cs="宋体"/>
          <w:color w:val="FF0000"/>
        </w:rPr>
        <w:t>能运输水、无机盐等，属于输导组织，</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．番茄的果实中有种子，果皮起保护种子的作用，番茄果实属于生殖器官，</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D</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18</w:t>
      </w:r>
      <w:r w:rsidRPr="00250544">
        <w:rPr>
          <w:rFonts w:ascii="Time New Romans" w:eastAsia="宋体" w:hAnsi="Time New Romans" w:cs="宋体"/>
        </w:rPr>
        <w:t>．人体的皮肤中具有神经组织、上皮组织等，因此皮肤在结构层次上属于（</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tabs>
          <w:tab w:val="left" w:pos="2078"/>
          <w:tab w:val="left" w:pos="4156"/>
          <w:tab w:val="left" w:pos="6234"/>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．细胞</w:t>
      </w:r>
      <w:r w:rsidRPr="00250544">
        <w:rPr>
          <w:rFonts w:ascii="Time New Romans" w:eastAsia="宋体" w:hAnsi="Time New Romans" w:cs="宋体"/>
        </w:rPr>
        <w:tab/>
        <w:t>B</w:t>
      </w:r>
      <w:r w:rsidRPr="00250544">
        <w:rPr>
          <w:rFonts w:ascii="Time New Romans" w:eastAsia="宋体" w:hAnsi="Time New Romans" w:cs="宋体"/>
        </w:rPr>
        <w:t>．组织</w:t>
      </w:r>
      <w:r w:rsidRPr="00250544">
        <w:rPr>
          <w:rFonts w:ascii="Time New Romans" w:eastAsia="宋体" w:hAnsi="Time New Romans" w:cs="宋体"/>
        </w:rPr>
        <w:tab/>
        <w:t>C</w:t>
      </w:r>
      <w:r w:rsidRPr="00250544">
        <w:rPr>
          <w:rFonts w:ascii="Time New Romans" w:eastAsia="宋体" w:hAnsi="Time New Romans" w:cs="宋体"/>
        </w:rPr>
        <w:t>．器官</w:t>
      </w:r>
      <w:r w:rsidRPr="00250544">
        <w:rPr>
          <w:rFonts w:ascii="Time New Romans" w:eastAsia="宋体" w:hAnsi="Time New Romans" w:cs="宋体"/>
        </w:rPr>
        <w:tab/>
        <w:t>D</w:t>
      </w:r>
      <w:r w:rsidRPr="00250544">
        <w:rPr>
          <w:rFonts w:ascii="Time New Romans" w:eastAsia="宋体" w:hAnsi="Time New Romans" w:cs="宋体"/>
        </w:rPr>
        <w:t>．系统</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lastRenderedPageBreak/>
        <w:t>【分析】器官是由不同的组织按照一定的次序结合在一起，并具有一定的功能的结构。</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．除病毒外，细胞是生物体结构和功能的基本单位，</w:t>
      </w:r>
      <w:r w:rsidRPr="00250544">
        <w:rPr>
          <w:rFonts w:ascii="Time New Romans" w:eastAsia="宋体" w:hAnsi="Time New Romans" w:cs="宋体"/>
          <w:color w:val="FF0000"/>
        </w:rPr>
        <w:t>A</w:t>
      </w:r>
      <w:r w:rsidRPr="00250544">
        <w:rPr>
          <w:rFonts w:ascii="Time New Romans" w:eastAsia="宋体" w:hAnsi="Time New Romans" w:cs="宋体"/>
          <w:color w:val="FF0000"/>
        </w:rPr>
        <w:t>不符合题意。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．由形态相似、结构和功能相同的一群细胞和细胞间质联合在一起构成组织，</w:t>
      </w:r>
      <w:r w:rsidRPr="00250544">
        <w:rPr>
          <w:rFonts w:ascii="Time New Romans" w:eastAsia="宋体" w:hAnsi="Time New Romans" w:cs="宋体"/>
          <w:color w:val="FF0000"/>
        </w:rPr>
        <w:t>B</w:t>
      </w:r>
      <w:r w:rsidRPr="00250544">
        <w:rPr>
          <w:rFonts w:ascii="Time New Romans" w:eastAsia="宋体" w:hAnsi="Time New Romans" w:cs="宋体"/>
          <w:color w:val="FF0000"/>
        </w:rPr>
        <w:t>不符合题意。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．皮肤是由上皮组织、肌肉组织、神经组织、结缔组织按照一定的次序结合在一起构成的结构，具有保护、排泄、调节体温等功能，因此，皮肤在结构层次上属于器官，</w:t>
      </w:r>
      <w:r w:rsidRPr="00250544">
        <w:rPr>
          <w:rFonts w:ascii="Time New Romans" w:eastAsia="宋体" w:hAnsi="Time New Romans" w:cs="宋体"/>
          <w:color w:val="FF0000"/>
        </w:rPr>
        <w:t>C</w:t>
      </w:r>
      <w:r w:rsidRPr="00250544">
        <w:rPr>
          <w:rFonts w:ascii="Time New Romans" w:eastAsia="宋体" w:hAnsi="Time New Romans" w:cs="宋体"/>
          <w:color w:val="FF0000"/>
        </w:rPr>
        <w:t>符合题意。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．能够共同完成一种或几种生理功能的多个器官按照一定的次序组合在一起，构成系统，</w:t>
      </w:r>
      <w:r w:rsidRPr="00250544">
        <w:rPr>
          <w:rFonts w:ascii="Time New Romans" w:eastAsia="宋体" w:hAnsi="Time New Romans" w:cs="宋体"/>
          <w:color w:val="FF0000"/>
        </w:rPr>
        <w:t>D</w:t>
      </w:r>
      <w:r w:rsidRPr="00250544">
        <w:rPr>
          <w:rFonts w:ascii="Time New Romans" w:eastAsia="宋体" w:hAnsi="Time New Romans" w:cs="宋体"/>
          <w:color w:val="FF0000"/>
        </w:rPr>
        <w:t>不符合题意。</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19</w:t>
      </w:r>
      <w:r w:rsidRPr="00250544">
        <w:rPr>
          <w:rFonts w:ascii="Time New Romans" w:eastAsia="宋体" w:hAnsi="Time New Romans" w:cs="宋体"/>
        </w:rPr>
        <w:t>．小华比较发现以下几种单细胞生物，虽然形态差异较大但也有一些共同特征，例如（</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109FB578" wp14:editId="5A017A1C">
            <wp:extent cx="3676650" cy="1144617"/>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3676650" cy="1144617"/>
                    </a:xfrm>
                    <a:prstGeom prst="rect">
                      <a:avLst/>
                    </a:prstGeom>
                  </pic:spPr>
                </pic:pic>
              </a:graphicData>
            </a:graphic>
          </wp:inline>
        </w:drawing>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．都有细胞壁</w:t>
      </w:r>
      <w:r w:rsidRPr="00250544">
        <w:rPr>
          <w:rFonts w:ascii="Time New Romans" w:eastAsia="宋体" w:hAnsi="Time New Romans" w:cs="宋体"/>
        </w:rPr>
        <w:tab/>
        <w:t>B</w:t>
      </w:r>
      <w:r w:rsidRPr="00250544">
        <w:rPr>
          <w:rFonts w:ascii="Time New Romans" w:eastAsia="宋体" w:hAnsi="Time New Romans" w:cs="宋体"/>
        </w:rPr>
        <w:t>．都有叶绿体</w:t>
      </w:r>
    </w:p>
    <w:p w:rsidR="00250544" w:rsidRPr="00250544" w:rsidRDefault="00250544" w:rsidP="00250544">
      <w:pPr>
        <w:tabs>
          <w:tab w:val="left" w:pos="4156"/>
        </w:tabs>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C</w:t>
      </w:r>
      <w:r w:rsidRPr="00250544">
        <w:rPr>
          <w:rFonts w:ascii="Time New Romans" w:eastAsia="宋体" w:hAnsi="Time New Romans" w:cs="宋体"/>
        </w:rPr>
        <w:t>．都有遗传物质</w:t>
      </w:r>
      <w:r w:rsidRPr="00250544">
        <w:rPr>
          <w:rFonts w:ascii="Time New Romans" w:eastAsia="宋体" w:hAnsi="Time New Romans" w:cs="宋体"/>
        </w:rPr>
        <w:tab/>
        <w:t>D</w:t>
      </w:r>
      <w:r w:rsidRPr="00250544">
        <w:rPr>
          <w:rFonts w:ascii="Time New Romans" w:eastAsia="宋体" w:hAnsi="Time New Romans" w:cs="宋体"/>
        </w:rPr>
        <w:t>．都有能够运动的鞭毛</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【分析】图中草履虫、眼虫、衣藻和变形虫都是单细胞生物。</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AB</w:t>
      </w:r>
      <w:r w:rsidRPr="00250544">
        <w:rPr>
          <w:rFonts w:ascii="Time New Romans" w:eastAsia="宋体" w:hAnsi="Time New Romans" w:cs="宋体"/>
          <w:color w:val="FF0000"/>
        </w:rPr>
        <w:t>．草履虫、眼虫、变形虫属于单细胞动物，无细胞壁和叶绿体，</w:t>
      </w:r>
      <w:r w:rsidRPr="00250544">
        <w:rPr>
          <w:rFonts w:ascii="Time New Romans" w:eastAsia="宋体" w:hAnsi="Time New Romans" w:cs="宋体"/>
          <w:color w:val="FF0000"/>
        </w:rPr>
        <w:t>AB</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．以上四种生物都含有遗传物质，位于细胞核内，</w:t>
      </w:r>
      <w:r w:rsidRPr="00250544">
        <w:rPr>
          <w:rFonts w:ascii="Time New Romans" w:eastAsia="宋体" w:hAnsi="Time New Romans" w:cs="宋体"/>
          <w:color w:val="FF0000"/>
        </w:rPr>
        <w:t>C</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．草履虫和变形虫无鞭毛，草履虫依靠纤毛运动，变形虫依靠伪足运动，</w:t>
      </w:r>
      <w:r w:rsidRPr="00250544">
        <w:rPr>
          <w:rFonts w:ascii="Time New Romans" w:eastAsia="宋体" w:hAnsi="Time New Romans" w:cs="宋体"/>
          <w:color w:val="FF0000"/>
        </w:rPr>
        <w:t>D</w:t>
      </w:r>
      <w:r w:rsidRPr="00250544">
        <w:rPr>
          <w:rFonts w:ascii="Time New Romans" w:eastAsia="宋体" w:hAnsi="Time New Romans" w:cs="宋体"/>
          <w:color w:val="FF0000"/>
        </w:rPr>
        <w:t>错误。</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20</w:t>
      </w:r>
      <w:r w:rsidRPr="00250544">
        <w:rPr>
          <w:rFonts w:ascii="Time New Romans" w:eastAsia="宋体" w:hAnsi="Time New Romans" w:cs="宋体"/>
        </w:rPr>
        <w:t>．在使用显微镜</w:t>
      </w:r>
      <w:r w:rsidRPr="00250544">
        <w:rPr>
          <w:rFonts w:ascii="Time New Romans" w:eastAsia="宋体" w:hAnsi="Time New Romans" w:cs="宋体"/>
        </w:rPr>
        <w:t>“</w:t>
      </w:r>
      <w:r w:rsidRPr="00250544">
        <w:rPr>
          <w:rFonts w:ascii="Time New Romans" w:eastAsia="宋体" w:hAnsi="Time New Romans" w:cs="宋体"/>
        </w:rPr>
        <w:t>观察草履虫</w:t>
      </w:r>
      <w:r w:rsidRPr="00250544">
        <w:rPr>
          <w:rFonts w:ascii="Time New Romans" w:eastAsia="宋体" w:hAnsi="Time New Romans" w:cs="宋体"/>
        </w:rPr>
        <w:t>”</w:t>
      </w:r>
      <w:r w:rsidRPr="00250544">
        <w:rPr>
          <w:rFonts w:ascii="Time New Romans" w:eastAsia="宋体" w:hAnsi="Time New Romans" w:cs="宋体"/>
        </w:rPr>
        <w:t>的实验中，下列有关叙述不正确的是（</w:t>
      </w:r>
      <w:r w:rsidRPr="00250544">
        <w:rPr>
          <w:rFonts w:ascii="Times New Roman" w:eastAsia="Times New Roman" w:hAnsi="Times New Roman" w:cs="Times New Roman"/>
          <w:kern w:val="0"/>
          <w:sz w:val="24"/>
          <w:szCs w:val="24"/>
        </w:rPr>
        <w:t>    </w:t>
      </w:r>
      <w:r w:rsidRPr="00250544">
        <w:rPr>
          <w:rFonts w:ascii="Time New Romans" w:eastAsia="宋体" w:hAnsi="Time New Romans" w:cs="宋体"/>
        </w:rPr>
        <w:t>）</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05B662E3" wp14:editId="40FC425B">
            <wp:extent cx="2473960" cy="1210661"/>
            <wp:effectExtent l="0" t="0" r="2540" b="8890"/>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8"/>
                    <a:stretch>
                      <a:fillRect/>
                    </a:stretch>
                  </pic:blipFill>
                  <pic:spPr>
                    <a:xfrm>
                      <a:off x="0" y="0"/>
                      <a:ext cx="2473960" cy="1210661"/>
                    </a:xfrm>
                    <a:prstGeom prst="rect">
                      <a:avLst/>
                    </a:prstGeom>
                  </pic:spPr>
                </pic:pic>
              </a:graphicData>
            </a:graphic>
          </wp:inline>
        </w:drawing>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A</w:t>
      </w:r>
      <w:r w:rsidRPr="00250544">
        <w:rPr>
          <w:rFonts w:ascii="Time New Romans" w:eastAsia="宋体" w:hAnsi="Time New Romans" w:cs="宋体"/>
        </w:rPr>
        <w:t>．甲图，若选用</w:t>
      </w:r>
      <w:r w:rsidRPr="00250544">
        <w:rPr>
          <w:rFonts w:ascii="Time New Romans" w:eastAsia="宋体" w:hAnsi="Time New Romans" w:cs="宋体"/>
        </w:rPr>
        <w:t>“10×”</w:t>
      </w:r>
      <w:r w:rsidRPr="00250544">
        <w:rPr>
          <w:rFonts w:ascii="Time New Romans" w:eastAsia="宋体" w:hAnsi="Time New Romans" w:cs="宋体"/>
        </w:rPr>
        <w:t>物镜，显微镜的放大倍数为</w:t>
      </w:r>
      <w:r w:rsidRPr="00250544">
        <w:rPr>
          <w:rFonts w:ascii="Time New Romans" w:eastAsia="宋体" w:hAnsi="Time New Romans" w:cs="宋体"/>
        </w:rPr>
        <w:t>100</w:t>
      </w:r>
      <w:r w:rsidRPr="00250544">
        <w:rPr>
          <w:rFonts w:ascii="Time New Romans" w:eastAsia="宋体" w:hAnsi="Time New Romans" w:cs="宋体"/>
        </w:rPr>
        <w:t>倍</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t>B</w:t>
      </w:r>
      <w:r w:rsidRPr="00250544">
        <w:rPr>
          <w:rFonts w:ascii="Time New Romans" w:eastAsia="宋体" w:hAnsi="Time New Romans" w:cs="宋体"/>
        </w:rPr>
        <w:t>．甲图中，要使看到的物像更加清晰应转动结构</w:t>
      </w:r>
      <w:r w:rsidRPr="00250544">
        <w:rPr>
          <w:rFonts w:ascii="Time New Romans" w:eastAsia="宋体" w:hAnsi="Time New Romans" w:cs="宋体"/>
        </w:rPr>
        <w:t>b</w:t>
      </w:r>
    </w:p>
    <w:p w:rsidR="00250544" w:rsidRPr="00250544" w:rsidRDefault="00250544" w:rsidP="00250544">
      <w:pPr>
        <w:spacing w:line="360" w:lineRule="auto"/>
        <w:ind w:left="380"/>
        <w:jc w:val="left"/>
        <w:textAlignment w:val="center"/>
        <w:rPr>
          <w:rFonts w:ascii="Time New Romans" w:eastAsia="宋体" w:hAnsi="Time New Romans" w:cs="宋体"/>
        </w:rPr>
      </w:pPr>
      <w:r w:rsidRPr="00250544">
        <w:rPr>
          <w:rFonts w:ascii="Time New Romans" w:eastAsia="宋体" w:hAnsi="Time New Romans" w:cs="宋体"/>
        </w:rPr>
        <w:lastRenderedPageBreak/>
        <w:t>C</w:t>
      </w:r>
      <w:r w:rsidRPr="00250544">
        <w:rPr>
          <w:rFonts w:ascii="Time New Romans" w:eastAsia="宋体" w:hAnsi="Time New Romans" w:cs="宋体"/>
        </w:rPr>
        <w:t>．观察时，要从草履虫培养液的底层吸一滴培养液制作装片</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D</w:t>
      </w:r>
      <w:r w:rsidRPr="00250544">
        <w:rPr>
          <w:rFonts w:ascii="Time New Romans" w:eastAsia="宋体" w:hAnsi="Time New Romans" w:cs="宋体"/>
        </w:rPr>
        <w:t>．乙图中，棉花纤维的作用是限制草履虫的运动</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C</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【分析】图甲中</w:t>
      </w:r>
      <w:r w:rsidRPr="00250544">
        <w:rPr>
          <w:rFonts w:ascii="Time New Romans" w:eastAsia="宋体" w:hAnsi="Time New Romans" w:cs="宋体"/>
          <w:color w:val="FF0000"/>
        </w:rPr>
        <w:t>a</w:t>
      </w:r>
      <w:r w:rsidRPr="00250544">
        <w:rPr>
          <w:rFonts w:ascii="Time New Romans" w:eastAsia="宋体" w:hAnsi="Time New Romans" w:cs="宋体"/>
          <w:color w:val="FF0000"/>
        </w:rPr>
        <w:t>粗准焦螺旋，</w:t>
      </w:r>
      <w:r w:rsidRPr="00250544">
        <w:rPr>
          <w:rFonts w:ascii="Time New Romans" w:eastAsia="宋体" w:hAnsi="Time New Romans" w:cs="宋体"/>
          <w:color w:val="FF0000"/>
        </w:rPr>
        <w:t>b</w:t>
      </w:r>
      <w:r w:rsidRPr="00250544">
        <w:rPr>
          <w:rFonts w:ascii="Time New Romans" w:eastAsia="宋体" w:hAnsi="Time New Romans" w:cs="宋体"/>
          <w:color w:val="FF0000"/>
        </w:rPr>
        <w:t>细准焦螺旋，</w:t>
      </w:r>
      <w:r w:rsidRPr="00250544">
        <w:rPr>
          <w:rFonts w:ascii="Time New Romans" w:eastAsia="宋体" w:hAnsi="Time New Romans" w:cs="宋体"/>
          <w:color w:val="FF0000"/>
        </w:rPr>
        <w:t>c</w:t>
      </w:r>
      <w:r w:rsidRPr="00250544">
        <w:rPr>
          <w:rFonts w:ascii="Time New Romans" w:eastAsia="宋体" w:hAnsi="Time New Romans" w:cs="宋体"/>
          <w:color w:val="FF0000"/>
        </w:rPr>
        <w:t>反光镜。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A</w:t>
      </w:r>
      <w:r w:rsidRPr="00250544">
        <w:rPr>
          <w:rFonts w:ascii="Time New Romans" w:eastAsia="宋体" w:hAnsi="Time New Romans" w:cs="宋体"/>
          <w:color w:val="FF0000"/>
        </w:rPr>
        <w:t>．显微镜的放大倍数是物镜放大倍数和目镜放大倍数的乘积；在观察时若选用</w:t>
      </w:r>
      <w:r w:rsidRPr="00250544">
        <w:rPr>
          <w:rFonts w:ascii="Time New Romans" w:eastAsia="宋体" w:hAnsi="Time New Romans" w:cs="宋体"/>
          <w:color w:val="FF0000"/>
        </w:rPr>
        <w:t>10×</w:t>
      </w:r>
      <w:r w:rsidRPr="00250544">
        <w:rPr>
          <w:rFonts w:ascii="Time New Romans" w:eastAsia="宋体" w:hAnsi="Time New Romans" w:cs="宋体"/>
          <w:color w:val="FF0000"/>
        </w:rPr>
        <w:t>的目镜和</w:t>
      </w:r>
      <w:r w:rsidRPr="00250544">
        <w:rPr>
          <w:rFonts w:ascii="Time New Romans" w:eastAsia="宋体" w:hAnsi="Time New Romans" w:cs="宋体"/>
          <w:color w:val="FF0000"/>
        </w:rPr>
        <w:t>10×</w:t>
      </w:r>
      <w:r w:rsidRPr="00250544">
        <w:rPr>
          <w:rFonts w:ascii="Time New Romans" w:eastAsia="宋体" w:hAnsi="Time New Romans" w:cs="宋体"/>
          <w:color w:val="FF0000"/>
        </w:rPr>
        <w:t>的物镜，则显微镜的放大倍数是</w:t>
      </w:r>
      <w:r w:rsidRPr="00250544">
        <w:rPr>
          <w:rFonts w:ascii="Time New Romans" w:eastAsia="宋体" w:hAnsi="Time New Romans" w:cs="宋体"/>
          <w:color w:val="FF0000"/>
        </w:rPr>
        <w:t>100</w:t>
      </w:r>
      <w:r w:rsidRPr="00250544">
        <w:rPr>
          <w:rFonts w:ascii="Time New Romans" w:eastAsia="宋体" w:hAnsi="Time New Romans" w:cs="宋体"/>
          <w:color w:val="FF0000"/>
        </w:rPr>
        <w:t>倍，</w:t>
      </w:r>
      <w:r w:rsidRPr="00250544">
        <w:rPr>
          <w:rFonts w:ascii="Time New Romans" w:eastAsia="宋体" w:hAnsi="Time New Romans" w:cs="宋体"/>
          <w:color w:val="FF0000"/>
        </w:rPr>
        <w:t>A</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B</w:t>
      </w:r>
      <w:r w:rsidRPr="00250544">
        <w:rPr>
          <w:rFonts w:ascii="Time New Romans" w:eastAsia="宋体" w:hAnsi="Time New Romans" w:cs="宋体"/>
          <w:color w:val="FF0000"/>
        </w:rPr>
        <w:t>．细准焦螺旋的作用是较小幅度的升降镜筒外，还能调出更加清晰的物像，所以在视野中已经找到物像，如果要使物像更加清晰些，应该调节显微镜的</w:t>
      </w:r>
      <w:r w:rsidRPr="00250544">
        <w:rPr>
          <w:rFonts w:ascii="Time New Romans" w:eastAsia="宋体" w:hAnsi="Time New Romans" w:cs="宋体"/>
          <w:color w:val="FF0000"/>
        </w:rPr>
        <w:t>b</w:t>
      </w:r>
      <w:r w:rsidRPr="00250544">
        <w:rPr>
          <w:rFonts w:ascii="Time New Romans" w:eastAsia="宋体" w:hAnsi="Time New Romans" w:cs="宋体"/>
          <w:color w:val="FF0000"/>
        </w:rPr>
        <w:t>细准焦螺旋，</w:t>
      </w:r>
      <w:r w:rsidRPr="00250544">
        <w:rPr>
          <w:rFonts w:ascii="Time New Romans" w:eastAsia="宋体" w:hAnsi="Time New Romans" w:cs="宋体"/>
          <w:color w:val="FF0000"/>
        </w:rPr>
        <w:t>B</w:t>
      </w:r>
      <w:r w:rsidRPr="00250544">
        <w:rPr>
          <w:rFonts w:ascii="Time New Romans" w:eastAsia="宋体" w:hAnsi="Time New Romans" w:cs="宋体"/>
          <w:color w:val="FF0000"/>
        </w:rPr>
        <w:t>正确。</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C</w:t>
      </w:r>
      <w:r w:rsidRPr="00250544">
        <w:rPr>
          <w:rFonts w:ascii="Time New Romans" w:eastAsia="宋体" w:hAnsi="Time New Romans" w:cs="宋体"/>
          <w:color w:val="FF0000"/>
        </w:rPr>
        <w:t>．草履虫的生命活动需要摄入氧气和排出二氧化碳，草履虫通过表膜吸收水里的氧气，排出体内的二氧化碳，培养液表层氧气浓度高，因此草履虫多聚集在这里，所以从草履虫培养液的表层吸一滴培养液用于观察，</w:t>
      </w:r>
      <w:r w:rsidRPr="00250544">
        <w:rPr>
          <w:rFonts w:ascii="Time New Romans" w:eastAsia="宋体" w:hAnsi="Time New Romans" w:cs="宋体"/>
          <w:color w:val="FF0000"/>
        </w:rPr>
        <w:t>C</w:t>
      </w:r>
      <w:r w:rsidRPr="00250544">
        <w:rPr>
          <w:rFonts w:ascii="Time New Romans" w:eastAsia="宋体" w:hAnsi="Time New Romans" w:cs="宋体"/>
          <w:color w:val="FF0000"/>
        </w:rPr>
        <w:t>错误。</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D</w:t>
      </w:r>
      <w:r w:rsidRPr="00250544">
        <w:rPr>
          <w:rFonts w:ascii="Time New Romans" w:eastAsia="宋体" w:hAnsi="Time New Romans" w:cs="宋体"/>
          <w:color w:val="FF0000"/>
        </w:rPr>
        <w:t>．活的草履虫可以自由运动，在显微镜下草履虫的运动速度快，不容易观察。因此在临时装片的培养液中放一些棉花纤维，目的是限制草履虫运动，便于观察，</w:t>
      </w:r>
      <w:r w:rsidRPr="00250544">
        <w:rPr>
          <w:rFonts w:ascii="Time New Romans" w:eastAsia="宋体" w:hAnsi="Time New Romans" w:cs="宋体"/>
          <w:color w:val="FF0000"/>
        </w:rPr>
        <w:t>D</w:t>
      </w:r>
      <w:r w:rsidRPr="00250544">
        <w:rPr>
          <w:rFonts w:ascii="Time New Romans" w:eastAsia="宋体" w:hAnsi="Time New Romans" w:cs="宋体"/>
          <w:color w:val="FF0000"/>
        </w:rPr>
        <w:t>正确。</w:t>
      </w:r>
    </w:p>
    <w:p w:rsidR="00250544" w:rsidRPr="00250544" w:rsidRDefault="00250544" w:rsidP="00250544">
      <w:pPr>
        <w:spacing w:line="360" w:lineRule="auto"/>
        <w:ind w:left="300"/>
        <w:jc w:val="left"/>
        <w:textAlignment w:val="center"/>
        <w:rPr>
          <w:rFonts w:ascii="Time New Romans" w:eastAsia="宋体" w:hAnsi="Time New Romans" w:cs="宋体"/>
          <w:b/>
          <w:bCs/>
          <w:color w:val="0070C0"/>
          <w:sz w:val="24"/>
          <w:szCs w:val="24"/>
        </w:rPr>
      </w:pPr>
      <w:r w:rsidRPr="00250544">
        <w:rPr>
          <w:rFonts w:ascii="Time New Romans" w:eastAsia="宋体" w:hAnsi="Time New Romans" w:cs="宋体"/>
          <w:color w:val="FF0000"/>
        </w:rPr>
        <w:t>故选</w:t>
      </w:r>
      <w:r w:rsidRPr="00250544">
        <w:rPr>
          <w:rFonts w:ascii="Time New Romans" w:eastAsia="宋体" w:hAnsi="Time New Romans" w:cs="宋体"/>
          <w:color w:val="FF0000"/>
        </w:rPr>
        <w:t>C</w:t>
      </w:r>
      <w:r w:rsidRPr="00250544">
        <w:rPr>
          <w:rFonts w:ascii="Time New Romans" w:eastAsia="宋体" w:hAnsi="Time New Romans" w:cs="宋体"/>
          <w:color w:val="FF0000"/>
        </w:rPr>
        <w:t>。</w:t>
      </w:r>
    </w:p>
    <w:p w:rsidR="00250544" w:rsidRPr="00250544" w:rsidRDefault="00250544" w:rsidP="00250544">
      <w:pPr>
        <w:spacing w:line="360" w:lineRule="auto"/>
        <w:rPr>
          <w:rFonts w:ascii="Time New Romans" w:eastAsia="宋体" w:hAnsi="Time New Romans" w:cs="宋体"/>
          <w:sz w:val="24"/>
          <w:szCs w:val="24"/>
        </w:rPr>
      </w:pPr>
      <w:r w:rsidRPr="00250544">
        <w:rPr>
          <w:rFonts w:ascii="Time New Romans" w:eastAsia="宋体" w:hAnsi="Time New Romans" w:cs="宋体" w:hint="eastAsia"/>
          <w:b/>
          <w:bCs/>
          <w:color w:val="0070C0"/>
          <w:sz w:val="24"/>
          <w:szCs w:val="24"/>
        </w:rPr>
        <w:t>二、综合分析题</w:t>
      </w:r>
      <w:r w:rsidRPr="00250544">
        <w:rPr>
          <w:rFonts w:ascii="宋体" w:eastAsia="宋体" w:hAnsi="宋体" w:cs="宋体" w:hint="eastAsia"/>
          <w:b/>
          <w:color w:val="0070C0"/>
          <w:szCs w:val="21"/>
        </w:rPr>
        <w:t>(本题包括4小题,没空2分，共40分.)</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21</w:t>
      </w:r>
      <w:r w:rsidRPr="00250544">
        <w:rPr>
          <w:rFonts w:ascii="Time New Romans" w:eastAsia="宋体" w:hAnsi="Time New Romans" w:cs="宋体"/>
        </w:rPr>
        <w:t>．实践是解决实际问题的主要途径。下图是小明同学制作并观察洋葱鳞片叶内表皮细胞临时装片的相关图片，请回答下问题。</w:t>
      </w:r>
    </w:p>
    <w:p w:rsidR="00250544" w:rsidRPr="00250544" w:rsidRDefault="00250544" w:rsidP="00250544">
      <w:pPr>
        <w:spacing w:line="360" w:lineRule="auto"/>
        <w:jc w:val="center"/>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288A7720" wp14:editId="6308C6D6">
            <wp:extent cx="3590925" cy="2381810"/>
            <wp:effectExtent l="0" t="0" r="0" b="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9"/>
                    <a:stretch>
                      <a:fillRect/>
                    </a:stretch>
                  </pic:blipFill>
                  <pic:spPr>
                    <a:xfrm>
                      <a:off x="0" y="0"/>
                      <a:ext cx="3590925" cy="2381810"/>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图一所示四个操作步骤的先后顺序为</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（填图一中的字母），步骤</w:t>
      </w:r>
      <w:r w:rsidRPr="00250544">
        <w:rPr>
          <w:rFonts w:ascii="Time New Romans" w:eastAsia="宋体" w:hAnsi="Time New Romans" w:cs="宋体"/>
        </w:rPr>
        <w:t>A</w:t>
      </w:r>
      <w:r w:rsidRPr="00250544">
        <w:rPr>
          <w:rFonts w:ascii="Time New Romans" w:eastAsia="宋体" w:hAnsi="Time New Romans" w:cs="宋体"/>
        </w:rPr>
        <w:t>滴加的液体为</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在观察过程中，先看到图二</w:t>
      </w:r>
      <w:r w:rsidRPr="00250544">
        <w:rPr>
          <w:rFonts w:ascii="Time New Romans" w:eastAsia="宋体" w:hAnsi="Time New Romans" w:cs="宋体"/>
        </w:rPr>
        <w:t>a</w:t>
      </w:r>
      <w:r w:rsidRPr="00250544">
        <w:rPr>
          <w:rFonts w:ascii="Time New Romans" w:eastAsia="宋体" w:hAnsi="Time New Romans" w:cs="宋体"/>
        </w:rPr>
        <w:t>视野中的细胞</w:t>
      </w:r>
      <w:r w:rsidRPr="00250544">
        <w:rPr>
          <w:rFonts w:ascii="Time New Romans" w:eastAsia="宋体" w:hAnsi="Time New Romans" w:cs="宋体"/>
        </w:rPr>
        <w:t>A</w:t>
      </w:r>
      <w:r w:rsidRPr="00250544">
        <w:rPr>
          <w:rFonts w:ascii="Time New Romans" w:eastAsia="宋体" w:hAnsi="Time New Romans" w:cs="宋体"/>
        </w:rPr>
        <w:t>，通过操作显微镜后又看到</w:t>
      </w:r>
      <w:r w:rsidRPr="00250544">
        <w:rPr>
          <w:rFonts w:ascii="Time New Romans" w:eastAsia="宋体" w:hAnsi="Time New Romans" w:cs="宋体"/>
        </w:rPr>
        <w:t>b</w:t>
      </w:r>
      <w:r w:rsidRPr="00250544">
        <w:rPr>
          <w:rFonts w:ascii="Time New Romans" w:eastAsia="宋体" w:hAnsi="Time New Romans" w:cs="宋体"/>
        </w:rPr>
        <w:t>视野，操作过程中应该先将玻片往</w:t>
      </w:r>
      <w:r w:rsidRPr="00250544">
        <w:rPr>
          <w:rFonts w:ascii="Time New Romans" w:eastAsia="宋体" w:hAnsi="Time New Romans" w:cs="宋体" w:hint="eastAsia"/>
        </w:rPr>
        <w:t>上方</w:t>
      </w:r>
      <w:r w:rsidRPr="00250544">
        <w:rPr>
          <w:rFonts w:ascii="Time New Romans" w:eastAsia="宋体" w:hAnsi="Time New Romans" w:cs="宋体"/>
        </w:rPr>
        <w:t>移动，再转动转换器换为高倍镜，要想使物像更加清晰，需调节</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如果是制作人的口腔上皮细胞临时装片，那应改为在载玻片上滴一滴</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以保持细胞的正常形态。</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lastRenderedPageBreak/>
        <w:t>(4)</w:t>
      </w:r>
      <w:r w:rsidRPr="00250544">
        <w:rPr>
          <w:rFonts w:ascii="Time New Romans" w:eastAsia="宋体" w:hAnsi="Time New Romans" w:cs="宋体"/>
        </w:rPr>
        <w:t>在制作临时装片时，如图三盖盖玻片的正确方法是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 xml:space="preserve">(1) ADCB      </w:t>
      </w:r>
      <w:r w:rsidRPr="00250544">
        <w:rPr>
          <w:rFonts w:ascii="Time New Romans" w:eastAsia="宋体" w:hAnsi="Time New Romans" w:cs="宋体"/>
          <w:color w:val="FF0000"/>
        </w:rPr>
        <w:t>清水</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(2)</w:t>
      </w:r>
      <w:r w:rsidRPr="00250544">
        <w:rPr>
          <w:rFonts w:ascii="Time New Romans" w:eastAsia="宋体" w:hAnsi="Time New Romans" w:cs="宋体"/>
          <w:color w:val="FF0000"/>
        </w:rPr>
        <w:t>细准焦螺旋</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Time New Romans" w:eastAsia="宋体" w:hAnsi="Time New Romans" w:cs="宋体"/>
          <w:color w:val="FF0000"/>
        </w:rPr>
        <w:t>生理盐水</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(4)</w:t>
      </w:r>
      <w:r w:rsidRPr="00250544">
        <w:rPr>
          <w:rFonts w:ascii="Time New Romans" w:eastAsia="宋体" w:hAnsi="Time New Romans" w:cs="宋体"/>
          <w:color w:val="FF0000"/>
        </w:rPr>
        <w:t>使用镊子夹起盖玻片</w:t>
      </w:r>
      <w:r w:rsidRPr="00250544">
        <w:rPr>
          <w:rFonts w:ascii="Time New Romans" w:eastAsia="宋体" w:hAnsi="Time New Romans" w:cs="宋体"/>
          <w:color w:val="FF0000"/>
        </w:rPr>
        <w:t>‌</w:t>
      </w:r>
      <w:r w:rsidRPr="00250544">
        <w:rPr>
          <w:rFonts w:ascii="Time New Romans" w:eastAsia="宋体" w:hAnsi="Time New Romans" w:cs="宋体"/>
          <w:color w:val="FF0000"/>
        </w:rPr>
        <w:t>，使其一边先接触载玻片上的水滴，然后缓缓放下。</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【分析】图一中：</w:t>
      </w:r>
      <w:r w:rsidRPr="00250544">
        <w:rPr>
          <w:rFonts w:ascii="Time New Romans" w:eastAsia="宋体" w:hAnsi="Time New Romans" w:cs="宋体"/>
          <w:color w:val="FF0000"/>
        </w:rPr>
        <w:t>A</w:t>
      </w:r>
      <w:r w:rsidRPr="00250544">
        <w:rPr>
          <w:rFonts w:ascii="Time New Romans" w:eastAsia="宋体" w:hAnsi="Time New Romans" w:cs="宋体"/>
          <w:color w:val="FF0000"/>
        </w:rPr>
        <w:t>是滴，</w:t>
      </w:r>
      <w:r w:rsidRPr="00250544">
        <w:rPr>
          <w:rFonts w:ascii="Time New Romans" w:eastAsia="宋体" w:hAnsi="Time New Romans" w:cs="宋体"/>
          <w:color w:val="FF0000"/>
        </w:rPr>
        <w:t>B</w:t>
      </w:r>
      <w:r w:rsidRPr="00250544">
        <w:rPr>
          <w:rFonts w:ascii="Time New Romans" w:eastAsia="宋体" w:hAnsi="Time New Romans" w:cs="宋体"/>
          <w:color w:val="FF0000"/>
        </w:rPr>
        <w:t>是染，</w:t>
      </w:r>
      <w:r w:rsidRPr="00250544">
        <w:rPr>
          <w:rFonts w:ascii="Time New Romans" w:eastAsia="宋体" w:hAnsi="Time New Romans" w:cs="宋体"/>
          <w:color w:val="FF0000"/>
        </w:rPr>
        <w:t>C</w:t>
      </w:r>
      <w:r w:rsidRPr="00250544">
        <w:rPr>
          <w:rFonts w:ascii="Time New Romans" w:eastAsia="宋体" w:hAnsi="Time New Romans" w:cs="宋体"/>
          <w:color w:val="FF0000"/>
        </w:rPr>
        <w:t>是盖，</w:t>
      </w:r>
      <w:r w:rsidRPr="00250544">
        <w:rPr>
          <w:rFonts w:ascii="Time New Romans" w:eastAsia="宋体" w:hAnsi="Time New Romans" w:cs="宋体"/>
          <w:color w:val="FF0000"/>
        </w:rPr>
        <w:t>D</w:t>
      </w:r>
      <w:r w:rsidRPr="00250544">
        <w:rPr>
          <w:rFonts w:ascii="Time New Romans" w:eastAsia="宋体" w:hAnsi="Time New Romans" w:cs="宋体"/>
          <w:color w:val="FF0000"/>
        </w:rPr>
        <w:t>是展。</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1</w:t>
      </w:r>
      <w:r w:rsidRPr="00250544">
        <w:rPr>
          <w:rFonts w:ascii="Time New Romans" w:eastAsia="宋体" w:hAnsi="Time New Romans" w:cs="宋体"/>
          <w:color w:val="FF0000"/>
        </w:rPr>
        <w:t>）制作洋葱鳞片叶内表皮细胞临时装片的实验步骤简单的总结为：擦、</w:t>
      </w:r>
      <w:r w:rsidRPr="00250544">
        <w:rPr>
          <w:rFonts w:ascii="Time New Romans" w:eastAsia="宋体" w:hAnsi="Time New Romans" w:cs="宋体"/>
          <w:color w:val="FF0000"/>
        </w:rPr>
        <w:t>A</w:t>
      </w:r>
      <w:r w:rsidRPr="00250544">
        <w:rPr>
          <w:rFonts w:ascii="Time New Romans" w:eastAsia="宋体" w:hAnsi="Time New Romans" w:cs="宋体"/>
          <w:color w:val="FF0000"/>
        </w:rPr>
        <w:t>滴、撕、</w:t>
      </w:r>
      <w:r w:rsidRPr="00250544">
        <w:rPr>
          <w:rFonts w:ascii="Time New Romans" w:eastAsia="宋体" w:hAnsi="Time New Romans" w:cs="宋体"/>
          <w:color w:val="FF0000"/>
        </w:rPr>
        <w:t>D</w:t>
      </w:r>
      <w:r w:rsidRPr="00250544">
        <w:rPr>
          <w:rFonts w:ascii="Time New Romans" w:eastAsia="宋体" w:hAnsi="Time New Romans" w:cs="宋体"/>
          <w:color w:val="FF0000"/>
        </w:rPr>
        <w:t>展、</w:t>
      </w:r>
      <w:r w:rsidRPr="00250544">
        <w:rPr>
          <w:rFonts w:ascii="Time New Romans" w:eastAsia="宋体" w:hAnsi="Time New Romans" w:cs="宋体"/>
          <w:color w:val="FF0000"/>
        </w:rPr>
        <w:t>C</w:t>
      </w:r>
      <w:r w:rsidRPr="00250544">
        <w:rPr>
          <w:rFonts w:ascii="Time New Romans" w:eastAsia="宋体" w:hAnsi="Time New Romans" w:cs="宋体"/>
          <w:color w:val="FF0000"/>
        </w:rPr>
        <w:t>盖、</w:t>
      </w:r>
      <w:r w:rsidRPr="00250544">
        <w:rPr>
          <w:rFonts w:ascii="Time New Romans" w:eastAsia="宋体" w:hAnsi="Time New Romans" w:cs="宋体"/>
          <w:color w:val="FF0000"/>
        </w:rPr>
        <w:t>B</w:t>
      </w:r>
      <w:r w:rsidRPr="00250544">
        <w:rPr>
          <w:rFonts w:ascii="Time New Romans" w:eastAsia="宋体" w:hAnsi="Time New Romans" w:cs="宋体"/>
          <w:color w:val="FF0000"/>
        </w:rPr>
        <w:t>染，故图一所示的操作步骤正确的顺序是：</w:t>
      </w:r>
      <w:r w:rsidRPr="00250544">
        <w:rPr>
          <w:rFonts w:ascii="Time New Romans" w:eastAsia="宋体" w:hAnsi="Time New Romans" w:cs="宋体"/>
          <w:color w:val="FF0000"/>
        </w:rPr>
        <w:t>ADCB</w:t>
      </w:r>
      <w:r w:rsidRPr="00250544">
        <w:rPr>
          <w:rFonts w:ascii="Time New Romans" w:eastAsia="宋体" w:hAnsi="Time New Romans" w:cs="宋体"/>
          <w:color w:val="FF0000"/>
        </w:rPr>
        <w:t>。步骤</w:t>
      </w:r>
      <w:r w:rsidRPr="00250544">
        <w:rPr>
          <w:rFonts w:ascii="Time New Romans" w:eastAsia="宋体" w:hAnsi="Time New Romans" w:cs="宋体"/>
          <w:color w:val="FF0000"/>
        </w:rPr>
        <w:t>A</w:t>
      </w:r>
      <w:r w:rsidRPr="00250544">
        <w:rPr>
          <w:rFonts w:ascii="Time New Romans" w:eastAsia="宋体" w:hAnsi="Time New Romans" w:cs="宋体"/>
          <w:color w:val="FF0000"/>
        </w:rPr>
        <w:t>是往载玻片上滴加清水，目的是保持细胞的正常形态，防止失水变形。</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）若视野中的物像模糊，则还应转动细准焦螺旋，微调焦距，使物像更清晰。</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3</w:t>
      </w:r>
      <w:r w:rsidRPr="00250544">
        <w:rPr>
          <w:rFonts w:ascii="Time New Romans" w:eastAsia="宋体" w:hAnsi="Time New Romans" w:cs="宋体"/>
          <w:color w:val="FF0000"/>
        </w:rPr>
        <w:t>）人的细胞是动物细胞，用清水的话会因为渗透作用，细胞吸水涨破，故制作人的口腔上皮细胞临时装片，需滴加与人体细胞液浓度相同的生理盐水，目的是维持细胞的原有形状，便于观察。</w:t>
      </w:r>
    </w:p>
    <w:p w:rsidR="00250544" w:rsidRPr="00250544" w:rsidRDefault="00250544" w:rsidP="00250544">
      <w:pPr>
        <w:spacing w:line="360" w:lineRule="auto"/>
        <w:ind w:left="300"/>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4</w:t>
      </w:r>
      <w:r w:rsidRPr="00250544">
        <w:rPr>
          <w:rFonts w:ascii="Time New Romans" w:eastAsia="宋体" w:hAnsi="Time New Romans" w:cs="宋体"/>
          <w:color w:val="FF0000"/>
        </w:rPr>
        <w:t>）盖盖玻片的正确方法，使用镊子夹起盖玻片</w:t>
      </w:r>
      <w:r w:rsidRPr="00250544">
        <w:rPr>
          <w:rFonts w:ascii="Time New Romans" w:eastAsia="宋体" w:hAnsi="Time New Romans" w:cs="宋体"/>
          <w:color w:val="FF0000"/>
        </w:rPr>
        <w:t>‌</w:t>
      </w:r>
      <w:r w:rsidRPr="00250544">
        <w:rPr>
          <w:rFonts w:ascii="Time New Romans" w:eastAsia="宋体" w:hAnsi="Time New Romans" w:cs="宋体"/>
          <w:color w:val="FF0000"/>
        </w:rPr>
        <w:t>，使其一边先接触载玻片上的水滴，然后缓缓放下。这样做可以防止盖玻片下出现气泡，从而影响观察。</w:t>
      </w:r>
    </w:p>
    <w:p w:rsidR="00250544" w:rsidRPr="00250544" w:rsidRDefault="00250544" w:rsidP="00250544">
      <w:pPr>
        <w:spacing w:line="360" w:lineRule="auto"/>
        <w:jc w:val="left"/>
        <w:textAlignment w:val="center"/>
        <w:rPr>
          <w:rFonts w:ascii="Time New Romans" w:eastAsia="宋体" w:hAnsi="Time New Romans" w:cs="宋体"/>
        </w:rPr>
      </w:pP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22</w:t>
      </w:r>
      <w:r w:rsidRPr="00250544">
        <w:rPr>
          <w:rFonts w:ascii="Time New Romans" w:eastAsia="宋体" w:hAnsi="Time New Romans" w:cs="宋体"/>
        </w:rPr>
        <w:t>．有人说，如果把生物体比作一座房子，细胞就相当于建造这座房子的砖块。甲乙是生物体细胞的结构图，丙为草履虫的结构模式图，丁为</w:t>
      </w:r>
      <w:r w:rsidRPr="00250544">
        <w:rPr>
          <w:rFonts w:ascii="Time New Romans" w:eastAsia="宋体" w:hAnsi="Time New Romans" w:cs="宋体"/>
        </w:rPr>
        <w:t>“</w:t>
      </w:r>
      <w:r w:rsidRPr="00250544">
        <w:rPr>
          <w:rFonts w:ascii="Time New Romans" w:eastAsia="宋体" w:hAnsi="Time New Romans" w:cs="宋体"/>
        </w:rPr>
        <w:t>探究草履虫对刺激的反应</w:t>
      </w:r>
      <w:r w:rsidRPr="00250544">
        <w:rPr>
          <w:rFonts w:ascii="Time New Romans" w:eastAsia="宋体" w:hAnsi="Time New Romans" w:cs="宋体"/>
        </w:rPr>
        <w:t>”</w:t>
      </w:r>
      <w:r w:rsidRPr="00250544">
        <w:rPr>
          <w:rFonts w:ascii="Time New Romans" w:eastAsia="宋体" w:hAnsi="Time New Romans" w:cs="宋体"/>
        </w:rPr>
        <w:t>实验示意图，据图回答问题。</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62C0F321" wp14:editId="1F3C2EB4">
            <wp:extent cx="5276800" cy="1646787"/>
            <wp:effectExtent l="0" t="0" r="635" b="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0"/>
                    <a:stretch>
                      <a:fillRect/>
                    </a:stretch>
                  </pic:blipFill>
                  <pic:spPr>
                    <a:xfrm>
                      <a:off x="0" y="0"/>
                      <a:ext cx="5276800" cy="1646787"/>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图中表示植物细胞的是</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w:t>
      </w:r>
      <w:r w:rsidRPr="00250544">
        <w:rPr>
          <w:rFonts w:ascii="Time New Romans" w:eastAsia="宋体" w:hAnsi="Time New Romans" w:cs="宋体"/>
        </w:rPr>
        <w:t>“</w:t>
      </w:r>
      <w:r w:rsidRPr="00250544">
        <w:rPr>
          <w:rFonts w:ascii="Time New Romans" w:eastAsia="宋体" w:hAnsi="Time New Romans" w:cs="宋体"/>
        </w:rPr>
        <w:t>甲</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乙</w:t>
      </w:r>
      <w:r w:rsidRPr="00250544">
        <w:rPr>
          <w:rFonts w:ascii="Time New Romans" w:eastAsia="宋体" w:hAnsi="Time New Romans" w:cs="宋体"/>
        </w:rPr>
        <w:t>”</w:t>
      </w:r>
      <w:r w:rsidRPr="00250544">
        <w:rPr>
          <w:rFonts w:ascii="Time New Romans" w:eastAsia="宋体" w:hAnsi="Time New Romans" w:cs="宋体"/>
        </w:rPr>
        <w:t>）</w:t>
      </w:r>
      <w:r w:rsidRPr="00250544">
        <w:rPr>
          <w:rFonts w:ascii="Time New Romans" w:eastAsia="宋体" w:hAnsi="Time New Romans" w:cs="宋体" w:hint="eastAsia"/>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与动物细胞相比，植物细胞特有的能量转换器是</w:t>
      </w:r>
      <w:r w:rsidRPr="00250544">
        <w:rPr>
          <w:rFonts w:ascii="宋体" w:eastAsia="宋体" w:hAnsi="宋体" w:cs="宋体" w:hint="eastAsia"/>
        </w:rPr>
        <w:t>③</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榨取西瓜汁时，西瓜流出的红色汁液来自细胞结构中的</w:t>
      </w:r>
      <w:r w:rsidRPr="00250544">
        <w:rPr>
          <w:rFonts w:ascii="Time New Romans" w:eastAsia="宋体" w:hAnsi="Time New Romans" w:cs="宋体" w:hint="eastAsia"/>
          <w:u w:val="single"/>
        </w:rPr>
        <w:t xml:space="preserve">      </w:t>
      </w:r>
      <w:r w:rsidRPr="00250544">
        <w:rPr>
          <w:rFonts w:ascii="Times New Roman" w:eastAsia="宋体" w:hAnsi="Times New Roman" w:cs="Times New Roman" w:hint="eastAsia"/>
        </w:rPr>
        <w:t>液泡</w:t>
      </w:r>
      <w:r w:rsidRPr="00250544">
        <w:rPr>
          <w:rFonts w:ascii="Time New Romans" w:eastAsia="宋体" w:hAnsi="Time New Romans" w:cs="宋体"/>
        </w:rPr>
        <w:t>。</w:t>
      </w:r>
      <w:r w:rsidRPr="00250544">
        <w:rPr>
          <w:rFonts w:ascii="Time New Romans" w:eastAsia="宋体" w:hAnsi="Time New Romans" w:cs="宋体" w:hint="eastAsia"/>
        </w:rPr>
        <w:t>（填序号）</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(4)</w:t>
      </w:r>
      <w:r w:rsidRPr="00250544">
        <w:rPr>
          <w:rFonts w:ascii="Time New Romans" w:eastAsia="宋体" w:hAnsi="Time New Romans" w:cs="宋体"/>
        </w:rPr>
        <w:t>草履虫生活在水中，经检测发现，某种有毒物质在草履虫体内的浓度远远低于其生活的环境中的浓度，阻挡该有毒物质进入细胞的结构是</w:t>
      </w:r>
      <w:r w:rsidRPr="00250544">
        <w:rPr>
          <w:rFonts w:ascii="Time New Romans" w:eastAsia="宋体" w:hAnsi="Time New Romans" w:cs="宋体" w:hint="eastAsia"/>
        </w:rPr>
        <w:t>②</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(5)</w:t>
      </w:r>
      <w:r w:rsidRPr="00250544">
        <w:rPr>
          <w:rFonts w:ascii="Time New Romans" w:eastAsia="宋体" w:hAnsi="Time New Romans" w:cs="宋体"/>
        </w:rPr>
        <w:t>图丁所示的实验中，用放大镜观察到草履虫向</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侧运动</w:t>
      </w:r>
      <w:r w:rsidRPr="00250544">
        <w:rPr>
          <w:rFonts w:ascii="Times New Roman" w:eastAsia="宋体" w:hAnsi="Times New Roman" w:cs="Times New Roman" w:hint="eastAsia"/>
        </w:rPr>
        <w:t>（选填“</w:t>
      </w:r>
      <w:r w:rsidRPr="00250544">
        <w:rPr>
          <w:rFonts w:ascii="Times New Roman" w:eastAsia="宋体" w:hAnsi="Times New Roman" w:cs="Times New Roman" w:hint="eastAsia"/>
        </w:rPr>
        <w:t>A</w:t>
      </w:r>
      <w:r w:rsidRPr="00250544">
        <w:rPr>
          <w:rFonts w:ascii="Times New Roman" w:eastAsia="宋体" w:hAnsi="Times New Roman" w:cs="Times New Roman" w:hint="eastAsia"/>
        </w:rPr>
        <w:t>”或“</w:t>
      </w:r>
      <w:r w:rsidRPr="00250544">
        <w:rPr>
          <w:rFonts w:ascii="Times New Roman" w:eastAsia="宋体" w:hAnsi="Times New Roman" w:cs="Times New Roman" w:hint="eastAsia"/>
        </w:rPr>
        <w:t>B</w:t>
      </w:r>
      <w:r w:rsidRPr="00250544">
        <w:rPr>
          <w:rFonts w:ascii="Times New Roman" w:eastAsia="宋体" w:hAnsi="Times New Roman" w:cs="Times New Roman" w:hint="eastAsia"/>
        </w:rPr>
        <w:t>”）</w:t>
      </w:r>
      <w:r w:rsidRPr="00250544">
        <w:rPr>
          <w:rFonts w:ascii="Time New Romans" w:eastAsia="宋体" w:hAnsi="Time New Romans" w:cs="宋体"/>
        </w:rPr>
        <w:t>，说明草履虫能够对</w:t>
      </w:r>
      <w:r w:rsidRPr="00250544">
        <w:rPr>
          <w:rFonts w:ascii="Time New Romans" w:eastAsia="宋体" w:hAnsi="Time New Romans" w:cs="宋体"/>
        </w:rPr>
        <w:lastRenderedPageBreak/>
        <w:t>刺激作出有规律的反应。</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 xml:space="preserve">(1)     </w:t>
      </w:r>
      <w:r w:rsidRPr="00250544">
        <w:rPr>
          <w:rFonts w:ascii="Time New Romans" w:eastAsia="宋体" w:hAnsi="Time New Romans" w:cs="宋体"/>
          <w:color w:val="FF0000"/>
        </w:rPr>
        <w:t>甲</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 xml:space="preserve">(2) </w:t>
      </w:r>
      <w:r w:rsidRPr="00250544">
        <w:rPr>
          <w:rFonts w:ascii="Time New Romans" w:eastAsia="宋体" w:hAnsi="Time New Romans" w:cs="宋体"/>
          <w:color w:val="FF0000"/>
        </w:rPr>
        <w:t>叶绿体</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宋体" w:eastAsia="宋体" w:hAnsi="宋体" w:cs="宋体" w:hint="eastAsia"/>
          <w:color w:val="FF0000"/>
        </w:rPr>
        <w:t>⑤</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(4)</w:t>
      </w:r>
      <w:r w:rsidRPr="00250544">
        <w:rPr>
          <w:rFonts w:ascii="Time New Romans" w:eastAsia="宋体" w:hAnsi="Time New Romans" w:cs="宋体"/>
          <w:color w:val="FF0000"/>
        </w:rPr>
        <w:t>细胞膜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 xml:space="preserve">(5) A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【分析】观图可知：</w:t>
      </w:r>
      <w:r w:rsidRPr="00250544">
        <w:rPr>
          <w:rFonts w:ascii="宋体" w:eastAsia="宋体" w:hAnsi="宋体" w:cs="宋体" w:hint="eastAsia"/>
          <w:color w:val="FF0000"/>
        </w:rPr>
        <w:t>①</w:t>
      </w:r>
      <w:r w:rsidRPr="00250544">
        <w:rPr>
          <w:rFonts w:ascii="Time New Romans" w:eastAsia="宋体" w:hAnsi="Time New Romans" w:cs="宋体"/>
          <w:color w:val="FF0000"/>
        </w:rPr>
        <w:t>细胞壁、</w:t>
      </w:r>
      <w:r w:rsidRPr="00250544">
        <w:rPr>
          <w:rFonts w:ascii="宋体" w:eastAsia="宋体" w:hAnsi="宋体" w:cs="宋体" w:hint="eastAsia"/>
          <w:color w:val="FF0000"/>
        </w:rPr>
        <w:t>②</w:t>
      </w:r>
      <w:r w:rsidRPr="00250544">
        <w:rPr>
          <w:rFonts w:ascii="Time New Romans" w:eastAsia="宋体" w:hAnsi="Time New Romans" w:cs="宋体"/>
          <w:color w:val="FF0000"/>
        </w:rPr>
        <w:t>细胞膜、</w:t>
      </w:r>
      <w:r w:rsidRPr="00250544">
        <w:rPr>
          <w:rFonts w:ascii="宋体" w:eastAsia="宋体" w:hAnsi="宋体" w:cs="宋体" w:hint="eastAsia"/>
          <w:color w:val="FF0000"/>
        </w:rPr>
        <w:t>③</w:t>
      </w:r>
      <w:r w:rsidRPr="00250544">
        <w:rPr>
          <w:rFonts w:ascii="Time New Romans" w:eastAsia="宋体" w:hAnsi="Time New Romans" w:cs="宋体"/>
          <w:color w:val="FF0000"/>
        </w:rPr>
        <w:t>叶绿体、</w:t>
      </w:r>
      <w:r w:rsidRPr="00250544">
        <w:rPr>
          <w:rFonts w:ascii="宋体" w:eastAsia="宋体" w:hAnsi="宋体" w:cs="宋体" w:hint="eastAsia"/>
          <w:color w:val="FF0000"/>
        </w:rPr>
        <w:t>④</w:t>
      </w:r>
      <w:r w:rsidRPr="00250544">
        <w:rPr>
          <w:rFonts w:ascii="Time New Romans" w:eastAsia="宋体" w:hAnsi="Time New Romans" w:cs="宋体"/>
          <w:color w:val="FF0000"/>
        </w:rPr>
        <w:t>细胞核、</w:t>
      </w:r>
      <w:r w:rsidRPr="00250544">
        <w:rPr>
          <w:rFonts w:ascii="宋体" w:eastAsia="宋体" w:hAnsi="宋体" w:cs="宋体" w:hint="eastAsia"/>
          <w:color w:val="FF0000"/>
        </w:rPr>
        <w:t>⑤</w:t>
      </w:r>
      <w:r w:rsidRPr="00250544">
        <w:rPr>
          <w:rFonts w:ascii="Time New Romans" w:eastAsia="宋体" w:hAnsi="Time New Romans" w:cs="宋体"/>
          <w:color w:val="FF0000"/>
        </w:rPr>
        <w:t>液泡、</w:t>
      </w:r>
      <w:r w:rsidRPr="00250544">
        <w:rPr>
          <w:rFonts w:ascii="宋体" w:eastAsia="宋体" w:hAnsi="宋体" w:cs="宋体" w:hint="eastAsia"/>
          <w:color w:val="FF0000"/>
        </w:rPr>
        <w:t>⑥</w:t>
      </w:r>
      <w:r w:rsidRPr="00250544">
        <w:rPr>
          <w:rFonts w:ascii="Time New Romans" w:eastAsia="宋体" w:hAnsi="Time New Romans" w:cs="宋体"/>
          <w:color w:val="FF0000"/>
        </w:rPr>
        <w:t>细胞质、</w:t>
      </w:r>
      <w:r w:rsidRPr="00250544">
        <w:rPr>
          <w:rFonts w:ascii="宋体" w:eastAsia="宋体" w:hAnsi="宋体" w:cs="宋体" w:hint="eastAsia"/>
          <w:color w:val="FF0000"/>
        </w:rPr>
        <w:t>⑦</w:t>
      </w:r>
      <w:r w:rsidRPr="00250544">
        <w:rPr>
          <w:rFonts w:ascii="Time New Romans" w:eastAsia="宋体" w:hAnsi="Time New Romans" w:cs="宋体"/>
          <w:color w:val="FF0000"/>
        </w:rPr>
        <w:t>线粒体；甲是植物细胞，乙是动物细胞、丙草履虫属于单细胞的动物。</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1</w:t>
      </w:r>
      <w:r w:rsidRPr="00250544">
        <w:rPr>
          <w:rFonts w:ascii="Time New Romans" w:eastAsia="宋体" w:hAnsi="Time New Romans" w:cs="宋体"/>
          <w:color w:val="FF0000"/>
        </w:rPr>
        <w:t>）植物细胞内有细胞壁、液泡和叶绿体，而动物细胞内没有细胞壁、液泡和叶绿体。甲图具有</w:t>
      </w:r>
      <w:r w:rsidRPr="00250544">
        <w:rPr>
          <w:rFonts w:ascii="宋体" w:eastAsia="宋体" w:hAnsi="宋体" w:cs="宋体" w:hint="eastAsia"/>
          <w:color w:val="FF0000"/>
        </w:rPr>
        <w:t>①</w:t>
      </w:r>
      <w:r w:rsidRPr="00250544">
        <w:rPr>
          <w:rFonts w:ascii="Time New Romans" w:eastAsia="宋体" w:hAnsi="Time New Romans" w:cs="宋体"/>
          <w:color w:val="FF0000"/>
        </w:rPr>
        <w:t>细胞壁、</w:t>
      </w:r>
      <w:r w:rsidRPr="00250544">
        <w:rPr>
          <w:rFonts w:ascii="宋体" w:eastAsia="宋体" w:hAnsi="宋体" w:cs="宋体" w:hint="eastAsia"/>
          <w:color w:val="FF0000"/>
        </w:rPr>
        <w:t>③</w:t>
      </w:r>
      <w:r w:rsidRPr="00250544">
        <w:rPr>
          <w:rFonts w:ascii="Time New Romans" w:eastAsia="宋体" w:hAnsi="Time New Romans" w:cs="宋体"/>
          <w:color w:val="FF0000"/>
        </w:rPr>
        <w:t>叶绿体和</w:t>
      </w:r>
      <w:r w:rsidRPr="00250544">
        <w:rPr>
          <w:rFonts w:ascii="宋体" w:eastAsia="宋体" w:hAnsi="宋体" w:cs="宋体" w:hint="eastAsia"/>
          <w:color w:val="FF0000"/>
        </w:rPr>
        <w:t>⑤</w:t>
      </w:r>
      <w:r w:rsidRPr="00250544">
        <w:rPr>
          <w:rFonts w:ascii="Time New Romans" w:eastAsia="宋体" w:hAnsi="Time New Romans" w:cs="宋体"/>
          <w:color w:val="FF0000"/>
        </w:rPr>
        <w:t>液泡，因此甲图是植物细胞结构模式图，乙图是动物细胞结构模式图。</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w:t>
      </w:r>
      <w:r w:rsidRPr="00250544">
        <w:rPr>
          <w:rFonts w:ascii="宋体" w:eastAsia="宋体" w:hAnsi="宋体" w:cs="宋体" w:hint="eastAsia"/>
          <w:color w:val="FF0000"/>
        </w:rPr>
        <w:t>③</w:t>
      </w:r>
      <w:r w:rsidRPr="00250544">
        <w:rPr>
          <w:rFonts w:ascii="Time New Romans" w:eastAsia="宋体" w:hAnsi="Time New Romans" w:cs="宋体"/>
          <w:color w:val="FF0000"/>
        </w:rPr>
        <w:t>叶绿体是光合作用的场所，是植物细胞特有的能量转换器，只存在植物的绿色部分。</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3</w:t>
      </w:r>
      <w:r w:rsidRPr="00250544">
        <w:rPr>
          <w:rFonts w:ascii="Time New Romans" w:eastAsia="宋体" w:hAnsi="Time New Romans" w:cs="宋体"/>
          <w:color w:val="FF0000"/>
        </w:rPr>
        <w:t>）液泡内具有细胞液，溶解着多种物质；吃西瓜时的汁液是来自</w:t>
      </w:r>
      <w:r w:rsidRPr="00250544">
        <w:rPr>
          <w:rFonts w:ascii="宋体" w:eastAsia="宋体" w:hAnsi="宋体" w:cs="宋体" w:hint="eastAsia"/>
          <w:color w:val="FF0000"/>
        </w:rPr>
        <w:t>⑤</w:t>
      </w:r>
      <w:r w:rsidRPr="00250544">
        <w:rPr>
          <w:rFonts w:ascii="Time New Romans" w:eastAsia="宋体" w:hAnsi="Time New Romans" w:cs="宋体"/>
          <w:color w:val="FF0000"/>
        </w:rPr>
        <w:t>液泡。</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4</w:t>
      </w:r>
      <w:r w:rsidRPr="00250544">
        <w:rPr>
          <w:rFonts w:ascii="Time New Romans" w:eastAsia="宋体" w:hAnsi="Time New Romans" w:cs="宋体"/>
          <w:color w:val="FF0000"/>
        </w:rPr>
        <w:t>）细胞膜的功能是控制物质的进出，使有用的物质不能轻易地渗出细胞，有害的物质不能轻易地进入细胞；草履虫生活在水中，经检测发现，某种有毒物质在草履虫体内的浓度远远低于其生活的环境中的浓度，阻挡该有毒物质进入细胞的结构是</w:t>
      </w:r>
      <w:r w:rsidRPr="00250544">
        <w:rPr>
          <w:rFonts w:ascii="宋体" w:eastAsia="宋体" w:hAnsi="宋体" w:cs="宋体" w:hint="eastAsia"/>
          <w:color w:val="FF0000"/>
        </w:rPr>
        <w:t>②</w:t>
      </w:r>
      <w:r w:rsidRPr="00250544">
        <w:rPr>
          <w:rFonts w:ascii="Time New Romans" w:eastAsia="宋体" w:hAnsi="Time New Romans" w:cs="宋体"/>
          <w:color w:val="FF0000"/>
        </w:rPr>
        <w:t>细胞膜。</w:t>
      </w:r>
    </w:p>
    <w:p w:rsidR="00250544" w:rsidRPr="00250544" w:rsidRDefault="00250544" w:rsidP="00250544">
      <w:pPr>
        <w:spacing w:line="360" w:lineRule="auto"/>
        <w:ind w:left="300"/>
        <w:jc w:val="left"/>
        <w:textAlignment w:val="center"/>
        <w:rPr>
          <w:rFonts w:ascii="Time New Romans" w:eastAsia="宋体" w:hAnsi="Time New Romans" w:cs="宋体"/>
        </w:rPr>
      </w:pPr>
      <w:r w:rsidRPr="00250544">
        <w:rPr>
          <w:rFonts w:ascii="Time New Romans" w:eastAsia="宋体" w:hAnsi="Time New Romans" w:cs="宋体"/>
          <w:color w:val="FF0000"/>
        </w:rPr>
        <w:t>（</w:t>
      </w:r>
      <w:r w:rsidRPr="00250544">
        <w:rPr>
          <w:rFonts w:ascii="Time New Romans" w:eastAsia="宋体" w:hAnsi="Time New Romans" w:cs="宋体"/>
          <w:color w:val="FF0000"/>
        </w:rPr>
        <w:t>5</w:t>
      </w:r>
      <w:r w:rsidRPr="00250544">
        <w:rPr>
          <w:rFonts w:ascii="Time New Romans" w:eastAsia="宋体" w:hAnsi="Time New Romans" w:cs="宋体"/>
          <w:color w:val="FF0000"/>
        </w:rPr>
        <w:t>）在</w:t>
      </w:r>
      <w:r w:rsidRPr="00250544">
        <w:rPr>
          <w:rFonts w:ascii="Time New Romans" w:eastAsia="宋体" w:hAnsi="Time New Romans" w:cs="宋体"/>
          <w:color w:val="FF0000"/>
        </w:rPr>
        <w:t>B</w:t>
      </w:r>
      <w:r w:rsidRPr="00250544">
        <w:rPr>
          <w:rFonts w:ascii="Time New Romans" w:eastAsia="宋体" w:hAnsi="Time New Romans" w:cs="宋体"/>
          <w:color w:val="FF0000"/>
        </w:rPr>
        <w:t>侧培养液中放入少许食盐，一段时间后，可以观察到草履虫游到</w:t>
      </w:r>
      <w:r w:rsidRPr="00250544">
        <w:rPr>
          <w:rFonts w:ascii="Time New Romans" w:eastAsia="宋体" w:hAnsi="Time New Romans" w:cs="宋体"/>
          <w:color w:val="FF0000"/>
        </w:rPr>
        <w:t>A</w:t>
      </w:r>
      <w:r w:rsidRPr="00250544">
        <w:rPr>
          <w:rFonts w:ascii="Time New Romans" w:eastAsia="宋体" w:hAnsi="Time New Romans" w:cs="宋体"/>
          <w:color w:val="FF0000"/>
        </w:rPr>
        <w:t>侧，这说明草履虫能对外界刺激产生反应，具有应激性。</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23</w:t>
      </w:r>
      <w:r w:rsidRPr="00250544">
        <w:rPr>
          <w:rFonts w:ascii="Time New Romans" w:eastAsia="宋体" w:hAnsi="Time New Romans" w:cs="宋体"/>
        </w:rPr>
        <w:t>．洋葱是常用的生物学实验材料。它的叶分为管状叶和鳞片叶两种，管状叶伸展于空中，进行光合作用，鳞片叶层层包裹形成鳞茎，富含营养物质。为研究生物细胞的结构特点，亮亮同学用显微镜观察自制的洋葱叶表皮细胞临时装片，请据图回答下列问题。</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Times New Roman" w:hAnsi="Time New Romans" w:cs="宋体"/>
          <w:noProof/>
          <w:kern w:val="0"/>
          <w:sz w:val="24"/>
          <w:szCs w:val="24"/>
        </w:rPr>
        <w:drawing>
          <wp:inline distT="0" distB="0" distL="0" distR="0" wp14:anchorId="62D87094" wp14:editId="2463B8A8">
            <wp:extent cx="5276800" cy="1531410"/>
            <wp:effectExtent l="0" t="0" r="635" b="0"/>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1"/>
                    <a:stretch>
                      <a:fillRect/>
                    </a:stretch>
                  </pic:blipFill>
                  <pic:spPr>
                    <a:xfrm>
                      <a:off x="0" y="0"/>
                      <a:ext cx="5276800" cy="1531410"/>
                    </a:xfrm>
                    <a:prstGeom prst="rect">
                      <a:avLst/>
                    </a:prstGeom>
                  </pic:spPr>
                </pic:pic>
              </a:graphicData>
            </a:graphic>
          </wp:inline>
        </w:drawing>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管状叶叶肉细胞中能量转换器是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在使用显微镜的过程中，顺时针转动乙图中结构</w:t>
      </w:r>
      <w:r w:rsidRPr="00250544">
        <w:rPr>
          <w:rFonts w:ascii="宋体" w:eastAsia="宋体" w:hAnsi="宋体" w:cs="宋体" w:hint="eastAsia"/>
        </w:rPr>
        <w:t>①</w:t>
      </w:r>
      <w:r w:rsidRPr="00250544">
        <w:rPr>
          <w:rFonts w:ascii="Time New Romans" w:eastAsia="宋体" w:hAnsi="Time New Romans" w:cs="宋体"/>
        </w:rPr>
        <w:t>时，眼睛要看向</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丙图是亮亮同学在观察到洋葱鳞片叶内表皮细胞后绘制的细胞结构模式图，该模式图中存在诸多错误，请你指正：多画了</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；少画了</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rPr>
          <w:rFonts w:ascii="Time New Romans" w:eastAsia="宋体" w:hAnsi="Time New Romans" w:cs="宋体"/>
        </w:rPr>
      </w:pPr>
      <w:r w:rsidRPr="00250544">
        <w:rPr>
          <w:rFonts w:ascii="Time New Romans" w:eastAsia="宋体" w:hAnsi="Time New Romans" w:cs="宋体"/>
        </w:rPr>
        <w:lastRenderedPageBreak/>
        <w:t>(4)</w:t>
      </w:r>
      <w:r w:rsidRPr="00250544">
        <w:rPr>
          <w:rFonts w:ascii="Time New Romans" w:eastAsia="宋体" w:hAnsi="Time New Romans" w:cs="宋体"/>
        </w:rPr>
        <w:t>用显微镜观察管状叶的下表皮时若要使视野丁变为视野戊，应</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（填</w:t>
      </w:r>
      <w:r w:rsidRPr="00250544">
        <w:rPr>
          <w:rFonts w:ascii="Time New Romans" w:eastAsia="宋体" w:hAnsi="Time New Romans" w:cs="宋体"/>
        </w:rPr>
        <w:t>“</w:t>
      </w:r>
      <w:r w:rsidRPr="00250544">
        <w:rPr>
          <w:rFonts w:ascii="Time New Romans" w:eastAsia="宋体" w:hAnsi="Time New Romans" w:cs="宋体"/>
        </w:rPr>
        <w:t>向上</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向下</w:t>
      </w:r>
      <w:r w:rsidRPr="00250544">
        <w:rPr>
          <w:rFonts w:ascii="Time New Romans" w:eastAsia="宋体" w:hAnsi="Time New Romans" w:cs="宋体"/>
        </w:rPr>
        <w:t>”</w:t>
      </w:r>
      <w:r w:rsidRPr="00250544">
        <w:rPr>
          <w:rFonts w:ascii="Time New Romans" w:eastAsia="宋体" w:hAnsi="Time New Romans" w:cs="宋体"/>
        </w:rPr>
        <w:t>）移动装片，并转动转换器，选择高倍物镜。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(1)</w:t>
      </w:r>
      <w:r w:rsidRPr="00250544">
        <w:rPr>
          <w:rFonts w:ascii="Time New Romans" w:eastAsia="宋体" w:hAnsi="Time New Romans" w:cs="宋体"/>
          <w:color w:val="FF0000"/>
        </w:rPr>
        <w:t>叶绿体和线粒体</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(2)</w:t>
      </w:r>
      <w:r w:rsidRPr="00250544">
        <w:rPr>
          <w:rFonts w:ascii="Time New Romans" w:eastAsia="宋体" w:hAnsi="Time New Romans" w:cs="宋体"/>
          <w:color w:val="FF0000"/>
        </w:rPr>
        <w:t>物镜</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Time New Romans" w:eastAsia="宋体" w:hAnsi="Time New Romans" w:cs="宋体"/>
          <w:color w:val="FF0000"/>
        </w:rPr>
        <w:t>叶绿体</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细胞壁</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(4)</w:t>
      </w:r>
      <w:r w:rsidRPr="00250544">
        <w:rPr>
          <w:rFonts w:ascii="Time New Romans" w:eastAsia="宋体" w:hAnsi="Time New Romans" w:cs="宋体"/>
          <w:color w:val="FF0000"/>
        </w:rPr>
        <w:t>向下</w:t>
      </w:r>
      <w:r w:rsidRPr="00250544">
        <w:rPr>
          <w:rFonts w:ascii="Time New Romans" w:eastAsia="宋体" w:hAnsi="Time New Romans" w:cs="宋体"/>
          <w:color w:val="FF0000"/>
        </w:rPr>
        <w:t xml:space="preserve">     </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【分析】图乙中</w:t>
      </w:r>
      <w:r w:rsidRPr="00250544">
        <w:rPr>
          <w:rFonts w:ascii="宋体" w:eastAsia="宋体" w:hAnsi="宋体" w:cs="宋体" w:hint="eastAsia"/>
          <w:color w:val="FF0000"/>
        </w:rPr>
        <w:t>①</w:t>
      </w:r>
      <w:r w:rsidRPr="00250544">
        <w:rPr>
          <w:rFonts w:ascii="Time New Romans" w:eastAsia="宋体" w:hAnsi="Time New Romans" w:cs="宋体"/>
          <w:color w:val="FF0000"/>
        </w:rPr>
        <w:t>粗准焦螺旋，</w:t>
      </w:r>
      <w:r w:rsidRPr="00250544">
        <w:rPr>
          <w:rFonts w:ascii="宋体" w:eastAsia="宋体" w:hAnsi="宋体" w:cs="宋体" w:hint="eastAsia"/>
          <w:color w:val="FF0000"/>
        </w:rPr>
        <w:t>②</w:t>
      </w:r>
      <w:r w:rsidRPr="00250544">
        <w:rPr>
          <w:rFonts w:ascii="Time New Romans" w:eastAsia="宋体" w:hAnsi="Time New Romans" w:cs="宋体"/>
          <w:color w:val="FF0000"/>
        </w:rPr>
        <w:t>细准焦螺旋，</w:t>
      </w:r>
      <w:r w:rsidRPr="00250544">
        <w:rPr>
          <w:rFonts w:ascii="宋体" w:eastAsia="宋体" w:hAnsi="宋体" w:cs="宋体" w:hint="eastAsia"/>
          <w:color w:val="FF0000"/>
        </w:rPr>
        <w:t>③</w:t>
      </w:r>
      <w:r w:rsidRPr="00250544">
        <w:rPr>
          <w:rFonts w:ascii="Time New Romans" w:eastAsia="宋体" w:hAnsi="Time New Romans" w:cs="宋体"/>
          <w:color w:val="FF0000"/>
        </w:rPr>
        <w:t>遮光器，</w:t>
      </w:r>
      <w:r w:rsidRPr="00250544">
        <w:rPr>
          <w:rFonts w:ascii="宋体" w:eastAsia="宋体" w:hAnsi="宋体" w:cs="宋体" w:hint="eastAsia"/>
          <w:color w:val="FF0000"/>
        </w:rPr>
        <w:t>④</w:t>
      </w:r>
      <w:r w:rsidRPr="00250544">
        <w:rPr>
          <w:rFonts w:ascii="Time New Romans" w:eastAsia="宋体" w:hAnsi="Time New Romans" w:cs="宋体"/>
          <w:color w:val="FF0000"/>
        </w:rPr>
        <w:t>反光镜。</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图丙中</w:t>
      </w:r>
      <w:r w:rsidRPr="00250544">
        <w:rPr>
          <w:rFonts w:ascii="宋体" w:eastAsia="宋体" w:hAnsi="宋体" w:cs="宋体" w:hint="eastAsia"/>
          <w:color w:val="FF0000"/>
        </w:rPr>
        <w:t>⑤</w:t>
      </w:r>
      <w:r w:rsidRPr="00250544">
        <w:rPr>
          <w:rFonts w:ascii="Time New Romans" w:eastAsia="宋体" w:hAnsi="Time New Romans" w:cs="宋体"/>
          <w:color w:val="FF0000"/>
        </w:rPr>
        <w:t>液泡，</w:t>
      </w:r>
      <w:r w:rsidRPr="00250544">
        <w:rPr>
          <w:rFonts w:ascii="宋体" w:eastAsia="宋体" w:hAnsi="宋体" w:cs="宋体" w:hint="eastAsia"/>
          <w:color w:val="FF0000"/>
        </w:rPr>
        <w:t>⑥</w:t>
      </w:r>
      <w:r w:rsidRPr="00250544">
        <w:rPr>
          <w:rFonts w:ascii="Time New Romans" w:eastAsia="宋体" w:hAnsi="Time New Romans" w:cs="宋体"/>
          <w:color w:val="FF0000"/>
        </w:rPr>
        <w:t>细胞核。</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1</w:t>
      </w:r>
      <w:r w:rsidRPr="00250544">
        <w:rPr>
          <w:rFonts w:ascii="Time New Romans" w:eastAsia="宋体" w:hAnsi="Time New Romans" w:cs="宋体"/>
          <w:color w:val="FF0000"/>
        </w:rPr>
        <w:t>）管状叶叶肉细胞作为植物细胞，含有两种能量转换器：叶绿体和线粒体。叶绿体是植物进行光合作用的场所，能将光能转化为化学能；线粒体则是细胞进行呼吸作用的场所，能分解有机物，释放能量。</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）在使用显微镜的过程中，当顺时针转动乙图中的结构</w:t>
      </w:r>
      <w:r w:rsidRPr="00250544">
        <w:rPr>
          <w:rFonts w:ascii="宋体" w:eastAsia="宋体" w:hAnsi="宋体" w:cs="宋体" w:hint="eastAsia"/>
          <w:color w:val="FF0000"/>
        </w:rPr>
        <w:t>①</w:t>
      </w:r>
      <w:r w:rsidRPr="00250544">
        <w:rPr>
          <w:rFonts w:ascii="Time New Romans" w:eastAsia="宋体" w:hAnsi="Time New Romans" w:cs="宋体"/>
          <w:color w:val="FF0000"/>
        </w:rPr>
        <w:t>粗准焦螺旋时，镜筒下降，此时我们需要双眼从侧面注视物镜，以免物镜压坏玻片标本。</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3</w:t>
      </w:r>
      <w:r w:rsidRPr="00250544">
        <w:rPr>
          <w:rFonts w:ascii="Time New Romans" w:eastAsia="宋体" w:hAnsi="Time New Romans" w:cs="宋体"/>
          <w:color w:val="FF0000"/>
        </w:rPr>
        <w:t>）首先，洋葱鳞片叶内表皮细胞并不含有叶绿体，因此图中多画了叶绿体；其次，观察的植物细胞的基本结构包括细胞壁、细胞膜、细胞质、细胞核，细胞质中的线粒体一般观察不到，需要经过特殊染色才可以在光学显微镜下观察到。学生实验中，观察洋葱鳞片叶表皮细胞时使用碘液染色，看不到线粒体。所以，图中少画了细胞壁。</w:t>
      </w:r>
    </w:p>
    <w:p w:rsidR="00250544" w:rsidRPr="00250544" w:rsidRDefault="00250544" w:rsidP="00250544">
      <w:pPr>
        <w:spacing w:line="360" w:lineRule="auto"/>
        <w:ind w:left="300"/>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4</w:t>
      </w:r>
      <w:r w:rsidRPr="00250544">
        <w:rPr>
          <w:rFonts w:ascii="Time New Romans" w:eastAsia="宋体" w:hAnsi="Time New Romans" w:cs="宋体"/>
          <w:color w:val="FF0000"/>
        </w:rPr>
        <w:t>）若要使视野从丁变为戊（物像位于下方，需移动到视野中央），由于显微镜成的是倒立的像，因此我们需要将玻片标本向下方移动，这样物像才会在视野中向上方移动。</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24</w:t>
      </w:r>
      <w:r w:rsidRPr="00250544">
        <w:rPr>
          <w:rFonts w:ascii="Time New Romans" w:eastAsia="宋体" w:hAnsi="Time New Romans" w:cs="宋体"/>
        </w:rPr>
        <w:t>．实验探究</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生物兴趣小组通过实验探究活细胞的细胞膜是否具有控制物质进出的功能，他们选用的实验材料是：</w:t>
      </w:r>
      <w:r w:rsidRPr="00250544">
        <w:rPr>
          <w:rFonts w:ascii="Time New Romans" w:eastAsia="宋体" w:hAnsi="Time New Romans" w:cs="宋体"/>
        </w:rPr>
        <w:t>1000</w:t>
      </w:r>
      <w:r w:rsidRPr="00250544">
        <w:rPr>
          <w:rFonts w:ascii="Time New Romans" w:eastAsia="宋体" w:hAnsi="Time New Romans" w:cs="宋体"/>
        </w:rPr>
        <w:t>毫升大烧杯、清水、铁架台、酒精灯、石棉网、新鲜菠菜等。请你帮助他们完善实验记录。</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提出问题：活细胞的细胞膜具有控制物质进出的功能吗？</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作出假设：活细胞的细胞膜具有控制物质进出的功能。</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(1)</w:t>
      </w:r>
      <w:r w:rsidRPr="00250544">
        <w:rPr>
          <w:rFonts w:ascii="Time New Romans" w:eastAsia="宋体" w:hAnsi="Time New Romans" w:cs="宋体"/>
        </w:rPr>
        <w:t>制订并实施计划：</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①</w:t>
      </w:r>
      <w:r w:rsidRPr="00250544">
        <w:rPr>
          <w:rFonts w:ascii="Time New Romans" w:eastAsia="宋体" w:hAnsi="Time New Romans" w:cs="宋体"/>
        </w:rPr>
        <w:t>取</w:t>
      </w:r>
      <w:r w:rsidRPr="00250544">
        <w:rPr>
          <w:rFonts w:ascii="Time New Romans" w:eastAsia="宋体" w:hAnsi="Time New Romans" w:cs="宋体"/>
        </w:rPr>
        <w:t>2</w:t>
      </w:r>
      <w:r w:rsidRPr="00250544">
        <w:rPr>
          <w:rFonts w:ascii="Time New Romans" w:eastAsia="宋体" w:hAnsi="Time New Romans" w:cs="宋体"/>
        </w:rPr>
        <w:t>个</w:t>
      </w:r>
      <w:r w:rsidRPr="00250544">
        <w:rPr>
          <w:rFonts w:ascii="Time New Romans" w:eastAsia="宋体" w:hAnsi="Time New Romans" w:cs="宋体"/>
        </w:rPr>
        <w:t>1000mL</w:t>
      </w:r>
      <w:r w:rsidRPr="00250544">
        <w:rPr>
          <w:rFonts w:ascii="Time New Romans" w:eastAsia="宋体" w:hAnsi="Time New Romans" w:cs="宋体"/>
        </w:rPr>
        <w:t>的大烧杯，编号为甲、乙；</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②</w:t>
      </w:r>
      <w:r w:rsidRPr="00250544">
        <w:rPr>
          <w:rFonts w:ascii="Time New Romans" w:eastAsia="宋体" w:hAnsi="Time New Romans" w:cs="宋体"/>
        </w:rPr>
        <w:t>在甲、乙两烧杯中加入</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（选填</w:t>
      </w:r>
      <w:r w:rsidRPr="00250544">
        <w:rPr>
          <w:rFonts w:ascii="Time New Romans" w:eastAsia="宋体" w:hAnsi="Time New Romans" w:cs="宋体"/>
        </w:rPr>
        <w:t>“</w:t>
      </w:r>
      <w:r w:rsidRPr="00250544">
        <w:rPr>
          <w:rFonts w:ascii="Time New Romans" w:eastAsia="宋体" w:hAnsi="Time New Romans" w:cs="宋体"/>
        </w:rPr>
        <w:t>等量</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不等量</w:t>
      </w:r>
      <w:r w:rsidRPr="00250544">
        <w:rPr>
          <w:rFonts w:ascii="Time New Romans" w:eastAsia="宋体" w:hAnsi="Time New Romans" w:cs="宋体"/>
        </w:rPr>
        <w:t>”</w:t>
      </w:r>
      <w:r w:rsidRPr="00250544">
        <w:rPr>
          <w:rFonts w:ascii="Time New Romans" w:eastAsia="宋体" w:hAnsi="Time New Romans" w:cs="宋体"/>
        </w:rPr>
        <w:t>）的清水；</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③</w:t>
      </w:r>
      <w:r w:rsidRPr="00250544">
        <w:rPr>
          <w:rFonts w:ascii="Time New Romans" w:eastAsia="宋体" w:hAnsi="Time New Romans" w:cs="宋体"/>
        </w:rPr>
        <w:t>把甲烧杯放到铁架台上，用酒精灯加热，直到沸腾，乙烧杯</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（选填</w:t>
      </w:r>
      <w:r w:rsidRPr="00250544">
        <w:rPr>
          <w:rFonts w:ascii="Time New Romans" w:eastAsia="宋体" w:hAnsi="Time New Romans" w:cs="宋体"/>
        </w:rPr>
        <w:t>“</w:t>
      </w:r>
      <w:r w:rsidRPr="00250544">
        <w:rPr>
          <w:rFonts w:ascii="Time New Romans" w:eastAsia="宋体" w:hAnsi="Time New Romans" w:cs="宋体"/>
        </w:rPr>
        <w:t>加热</w:t>
      </w:r>
      <w:r w:rsidRPr="00250544">
        <w:rPr>
          <w:rFonts w:ascii="Time New Romans" w:eastAsia="宋体" w:hAnsi="Time New Romans" w:cs="宋体"/>
        </w:rPr>
        <w:t>”</w:t>
      </w:r>
      <w:r w:rsidRPr="00250544">
        <w:rPr>
          <w:rFonts w:ascii="Time New Romans" w:eastAsia="宋体" w:hAnsi="Time New Romans" w:cs="宋体"/>
        </w:rPr>
        <w:t>或</w:t>
      </w:r>
      <w:r w:rsidRPr="00250544">
        <w:rPr>
          <w:rFonts w:ascii="Time New Romans" w:eastAsia="宋体" w:hAnsi="Time New Romans" w:cs="宋体"/>
        </w:rPr>
        <w:t>“</w:t>
      </w:r>
      <w:r w:rsidRPr="00250544">
        <w:rPr>
          <w:rFonts w:ascii="Time New Romans" w:eastAsia="宋体" w:hAnsi="Time New Romans" w:cs="宋体"/>
        </w:rPr>
        <w:t>不加热</w:t>
      </w:r>
      <w:r w:rsidRPr="00250544">
        <w:rPr>
          <w:rFonts w:ascii="Time New Romans" w:eastAsia="宋体" w:hAnsi="Time New Romans" w:cs="宋体"/>
        </w:rPr>
        <w:t>”</w:t>
      </w:r>
      <w:r w:rsidRPr="00250544">
        <w:rPr>
          <w:rFonts w:ascii="Time New Romans" w:eastAsia="宋体" w:hAnsi="Time New Romans" w:cs="宋体"/>
        </w:rPr>
        <w:t>），作为</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lastRenderedPageBreak/>
        <w:t>④</w:t>
      </w:r>
      <w:r w:rsidRPr="00250544">
        <w:rPr>
          <w:rFonts w:ascii="Time New Romans" w:eastAsia="宋体" w:hAnsi="Time New Romans" w:cs="宋体"/>
        </w:rPr>
        <w:t>在甲、乙两烧杯各放入一个基本类似的菠菜叶；</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宋体" w:eastAsia="宋体" w:hAnsi="宋体" w:cs="宋体" w:hint="eastAsia"/>
        </w:rPr>
        <w:t>⑤</w:t>
      </w:r>
      <w:r w:rsidRPr="00250544">
        <w:rPr>
          <w:rFonts w:ascii="Time New Romans" w:eastAsia="宋体" w:hAnsi="Time New Romans" w:cs="宋体"/>
        </w:rPr>
        <w:t>观察两烧杯中颜色的变化。</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(2)</w:t>
      </w:r>
      <w:r w:rsidRPr="00250544">
        <w:rPr>
          <w:rFonts w:ascii="Time New Romans" w:eastAsia="宋体" w:hAnsi="Time New Romans" w:cs="宋体"/>
        </w:rPr>
        <w:t>实验结果：甲烧杯中的水变成绿色，乙烧杯中的水没有变成绿色。推测其中的原因是：</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实验结论：细胞膜具有控制物质进出的功能。</w:t>
      </w:r>
    </w:p>
    <w:p w:rsidR="00250544" w:rsidRPr="00250544" w:rsidRDefault="00250544" w:rsidP="00250544">
      <w:pPr>
        <w:spacing w:line="360" w:lineRule="auto"/>
        <w:jc w:val="left"/>
        <w:textAlignment w:val="center"/>
        <w:rPr>
          <w:rFonts w:ascii="Time New Romans" w:eastAsia="宋体" w:hAnsi="Time New Romans" w:cs="宋体"/>
        </w:rPr>
      </w:pPr>
      <w:r w:rsidRPr="00250544">
        <w:rPr>
          <w:rFonts w:ascii="Time New Romans" w:eastAsia="宋体" w:hAnsi="Time New Romans" w:cs="宋体"/>
        </w:rPr>
        <w:t>(3)</w:t>
      </w:r>
      <w:r w:rsidRPr="00250544">
        <w:rPr>
          <w:rFonts w:ascii="Time New Romans" w:eastAsia="宋体" w:hAnsi="Time New Romans" w:cs="宋体"/>
        </w:rPr>
        <w:t>表达与交流：请你写任一条改进该实验的方法，</w:t>
      </w:r>
      <w:r w:rsidRPr="00250544">
        <w:rPr>
          <w:rFonts w:ascii="Times New Roman" w:eastAsia="Times New Roman" w:hAnsi="Times New Roman" w:cs="Times New Roman"/>
          <w:u w:val="single"/>
        </w:rPr>
        <w:t xml:space="preserve">   </w:t>
      </w:r>
      <w:r w:rsidRPr="00250544">
        <w:rPr>
          <w:rFonts w:ascii="Times New Roman" w:eastAsia="宋体" w:hAnsi="Times New Roman" w:cs="Times New Roman" w:hint="eastAsia"/>
          <w:u w:val="single"/>
        </w:rPr>
        <w:t xml:space="preserve">     </w:t>
      </w:r>
      <w:r w:rsidRPr="00250544">
        <w:rPr>
          <w:rFonts w:ascii="Times New Roman" w:eastAsia="Times New Roman" w:hAnsi="Times New Roman" w:cs="Times New Roman"/>
          <w:u w:val="single"/>
        </w:rPr>
        <w:t xml:space="preserve">   </w:t>
      </w:r>
      <w:r w:rsidRPr="00250544">
        <w:rPr>
          <w:rFonts w:ascii="Time New Romans" w:eastAsia="宋体" w:hAnsi="Time New Romans" w:cs="宋体"/>
        </w:rPr>
        <w:t>。</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hint="eastAsia"/>
          <w:color w:val="FF0000"/>
        </w:rPr>
        <w:t>【答案】</w:t>
      </w:r>
      <w:r w:rsidRPr="00250544">
        <w:rPr>
          <w:rFonts w:ascii="Time New Romans" w:eastAsia="宋体" w:hAnsi="Time New Romans" w:cs="宋体"/>
          <w:color w:val="FF0000"/>
        </w:rPr>
        <w:t xml:space="preserve">(1)     </w:t>
      </w:r>
      <w:r w:rsidRPr="00250544">
        <w:rPr>
          <w:rFonts w:ascii="Time New Romans" w:eastAsia="宋体" w:hAnsi="Time New Romans" w:cs="宋体"/>
          <w:color w:val="FF0000"/>
        </w:rPr>
        <w:t>等量</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不加热</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对照</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(2)</w:t>
      </w:r>
      <w:r w:rsidRPr="00250544">
        <w:rPr>
          <w:rFonts w:ascii="Time New Romans" w:eastAsia="宋体" w:hAnsi="Time New Romans" w:cs="宋体"/>
          <w:color w:val="FF0000"/>
        </w:rPr>
        <w:t>高温破坏了甲烧杯中的菠菜细胞膜，乙烧杯中的菠菜细胞膜完好</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(3)</w:t>
      </w:r>
      <w:r w:rsidRPr="00250544">
        <w:rPr>
          <w:rFonts w:ascii="Time New Romans" w:eastAsia="宋体" w:hAnsi="Time New Romans" w:cs="宋体"/>
          <w:color w:val="FF0000"/>
        </w:rPr>
        <w:t>把等量新鲜的菠菜分别放入甲、乙两个烧杯中</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【分析】对照实验是在研究一种条件对研究对象的影响时，所进行的除了这种条件不同外，其他条件都相同的实验，这个不同的条件，就是唯一变量。</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一般的对实验变量进行处理的，就是实验组，没有对实验变量进行处理的就是对照组。</w:t>
      </w:r>
      <w:r w:rsidRPr="00250544">
        <w:rPr>
          <w:rFonts w:ascii="Time New Romans" w:eastAsia="宋体" w:hAnsi="Time New Romans" w:cs="宋体"/>
          <w:color w:val="FF0000"/>
        </w:rPr>
        <w:t xml:space="preserve"> </w:t>
      </w:r>
      <w:r w:rsidRPr="00250544">
        <w:rPr>
          <w:rFonts w:ascii="Time New Romans" w:eastAsia="宋体" w:hAnsi="Time New Romans" w:cs="宋体"/>
          <w:color w:val="FF0000"/>
        </w:rPr>
        <w:t>为确保实验组、对照组实验结果的合理性，对影响实验的其他相关因素应设置均处于相同且理想状态，这样做的目的是控制单一变量，便于排除其它因素对实验结果的影响和干扰。</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细胞膜有适于运输物质的结构，能够让细胞生活需要的物质进入细胞，而把有些物质挡在细胞外面。细胞在生活过程中产生一些不需要的有害的物质，这些物质也要通过细胞膜排出。可见，细胞膜能够控制物质的进出。</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【详解】（</w:t>
      </w:r>
      <w:r w:rsidRPr="00250544">
        <w:rPr>
          <w:rFonts w:ascii="Time New Romans" w:eastAsia="宋体" w:hAnsi="Time New Romans" w:cs="宋体"/>
          <w:color w:val="FF0000"/>
        </w:rPr>
        <w:t>1</w:t>
      </w:r>
      <w:r w:rsidRPr="00250544">
        <w:rPr>
          <w:rFonts w:ascii="Time New Romans" w:eastAsia="宋体" w:hAnsi="Time New Romans" w:cs="宋体"/>
          <w:color w:val="FF0000"/>
        </w:rPr>
        <w:t>）对照实验是在研究一种条件对研究对象的影响时，所进行的除了这种条件不同外，其他条件都相同的实验，即除变量外，其他条件都相同且适宜。</w:t>
      </w:r>
      <w:r w:rsidRPr="00250544">
        <w:rPr>
          <w:rFonts w:ascii="宋体" w:eastAsia="宋体" w:hAnsi="宋体" w:cs="宋体" w:hint="eastAsia"/>
          <w:color w:val="FF0000"/>
        </w:rPr>
        <w:t>②</w:t>
      </w:r>
      <w:r w:rsidRPr="00250544">
        <w:rPr>
          <w:rFonts w:ascii="Time New Romans" w:eastAsia="宋体" w:hAnsi="Time New Romans" w:cs="宋体"/>
          <w:color w:val="FF0000"/>
        </w:rPr>
        <w:t>即在甲、乙两烧杯中加入等量的清水。</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宋体" w:eastAsia="宋体" w:hAnsi="宋体" w:cs="宋体" w:hint="eastAsia"/>
          <w:color w:val="FF0000"/>
        </w:rPr>
        <w:t>③</w:t>
      </w:r>
      <w:r w:rsidRPr="00250544">
        <w:rPr>
          <w:rFonts w:ascii="Time New Romans" w:eastAsia="宋体" w:hAnsi="Time New Romans" w:cs="宋体"/>
          <w:color w:val="FF0000"/>
        </w:rPr>
        <w:t>用酒精灯把甲烧杯中的水加热煮沸，以便破坏放入其中的新鲜菠菜叶片细胞的细胞膜，乙烧杯不加热，用于对照。把等量相同的新鲜菠菜叶片分别放入甲、乙两烧杯中，观察水的颜色变化。</w:t>
      </w:r>
    </w:p>
    <w:p w:rsidR="00250544" w:rsidRPr="00250544" w:rsidRDefault="00250544" w:rsidP="00250544">
      <w:pPr>
        <w:spacing w:line="360" w:lineRule="auto"/>
        <w:jc w:val="left"/>
        <w:textAlignment w:val="center"/>
        <w:rPr>
          <w:rFonts w:ascii="Time New Romans" w:eastAsia="宋体" w:hAnsi="Time New Romans" w:cs="宋体"/>
          <w:color w:val="FF0000"/>
        </w:rPr>
      </w:pPr>
      <w:r w:rsidRPr="00250544">
        <w:rPr>
          <w:rFonts w:ascii="Time New Romans" w:eastAsia="宋体" w:hAnsi="Time New Romans" w:cs="宋体"/>
          <w:color w:val="FF0000"/>
        </w:rPr>
        <w:t>（</w:t>
      </w:r>
      <w:r w:rsidRPr="00250544">
        <w:rPr>
          <w:rFonts w:ascii="Time New Romans" w:eastAsia="宋体" w:hAnsi="Time New Romans" w:cs="宋体"/>
          <w:color w:val="FF0000"/>
        </w:rPr>
        <w:t>2</w:t>
      </w:r>
      <w:r w:rsidRPr="00250544">
        <w:rPr>
          <w:rFonts w:ascii="Time New Romans" w:eastAsia="宋体" w:hAnsi="Time New Romans" w:cs="宋体"/>
          <w:color w:val="FF0000"/>
        </w:rPr>
        <w:t>）实验现象是甲烧杯中的水变成绿色，乙烧杯中的水不变色。可能是甲烧杯中的沸水破坏了菠菜叶片细胞的细胞膜，细胞内的绿色物质流出细胞，水变成绿色；乙烧杯中菠菜叶片细胞的细胞膜完好无损，绿色物质不能流出细胞。分析实验现象可得出的结论是：活细胞的细胞膜具有控制物质进出的功能。</w:t>
      </w:r>
    </w:p>
    <w:p w:rsidR="00250544" w:rsidRPr="00250544" w:rsidRDefault="00250544" w:rsidP="00250544">
      <w:pPr>
        <w:spacing w:line="360" w:lineRule="auto"/>
        <w:ind w:left="300"/>
        <w:jc w:val="left"/>
        <w:textAlignment w:val="center"/>
        <w:rPr>
          <w:rFonts w:ascii="Time New Romans" w:eastAsia="宋体" w:hAnsi="Time New Romans" w:cs="宋体"/>
          <w:szCs w:val="21"/>
        </w:rPr>
      </w:pPr>
      <w:r w:rsidRPr="00250544">
        <w:rPr>
          <w:rFonts w:ascii="Time New Romans" w:eastAsia="宋体" w:hAnsi="Time New Romans" w:cs="宋体"/>
          <w:color w:val="FF0000"/>
        </w:rPr>
        <w:t>（</w:t>
      </w:r>
      <w:r w:rsidRPr="00250544">
        <w:rPr>
          <w:rFonts w:ascii="Time New Romans" w:eastAsia="宋体" w:hAnsi="Time New Romans" w:cs="宋体"/>
          <w:color w:val="FF0000"/>
        </w:rPr>
        <w:t>3</w:t>
      </w:r>
      <w:r w:rsidRPr="00250544">
        <w:rPr>
          <w:rFonts w:ascii="Time New Romans" w:eastAsia="宋体" w:hAnsi="Time New Romans" w:cs="宋体"/>
          <w:color w:val="FF0000"/>
        </w:rPr>
        <w:t>）在甲、乙两烧杯各放入一个基本类似的菠菜叶不够严谨，实验材料过少，有偶然性，实验不够准确，改进措施：可在两组实验中分别放入相同质量的菠菜叶，统一实验操作步骤，并增加多组实验样本，减少误差。</w:t>
      </w:r>
    </w:p>
    <w:p w:rsidR="00607118" w:rsidRPr="00250544" w:rsidRDefault="00607118"/>
    <w:sectPr w:rsidR="00607118" w:rsidRPr="00250544">
      <w:headerReference w:type="default" r:id="rId23"/>
      <w:footerReference w:type="default" r:id="rId24"/>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76CEE">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76CEE">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44"/>
    <w:rsid w:val="00250544"/>
    <w:rsid w:val="00607118"/>
    <w:rsid w:val="00A76CEE"/>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8992CF4-650E-475A-97AD-15EDA7E8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oter" Target="footer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header" Target="header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2494</Words>
  <Characters>14220</Characters>
  <Application>Microsoft Office Word</Application>
  <DocSecurity>0</DocSecurity>
  <Lines>118</Lines>
  <Paragraphs>33</Paragraphs>
  <ScaleCrop>false</ScaleCrop>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2025-04-18T07:55:00Z</dcterms:created>
  <dcterms:modified xsi:type="dcterms:W3CDTF">2025-04-18T07:56:00Z</dcterms:modified>
</cp:coreProperties>
</file>